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D97B" w14:textId="32002F36" w:rsidR="00597D58" w:rsidRDefault="00597D58" w:rsidP="00597D58">
      <w:pPr>
        <w:spacing w:after="0"/>
        <w:rPr>
          <w:rFonts w:ascii="Arial" w:hAnsi="Arial" w:cs="Arial"/>
          <w:color w:val="00B050"/>
          <w:sz w:val="24"/>
          <w:szCs w:val="24"/>
        </w:rPr>
      </w:pPr>
      <w:r w:rsidRPr="00BC6EAF">
        <w:rPr>
          <w:rFonts w:ascii="Arial" w:hAnsi="Arial" w:cs="Arial"/>
          <w:color w:val="00B050"/>
          <w:sz w:val="24"/>
          <w:szCs w:val="24"/>
        </w:rPr>
        <w:t>RFP for PSC Template</w:t>
      </w:r>
    </w:p>
    <w:p w14:paraId="406DD536" w14:textId="69F9E7DA" w:rsidR="0053174D" w:rsidRPr="00BC6EAF" w:rsidRDefault="0053174D" w:rsidP="00597D58">
      <w:pPr>
        <w:spacing w:after="0"/>
        <w:rPr>
          <w:rFonts w:ascii="Arial" w:hAnsi="Arial" w:cs="Arial"/>
          <w:color w:val="00B050"/>
          <w:sz w:val="24"/>
          <w:szCs w:val="24"/>
        </w:rPr>
      </w:pPr>
      <w:r>
        <w:rPr>
          <w:rFonts w:ascii="Arial" w:hAnsi="Arial" w:cs="Arial"/>
          <w:color w:val="00B050"/>
          <w:sz w:val="24"/>
          <w:szCs w:val="24"/>
        </w:rPr>
        <w:t xml:space="preserve">Revised </w:t>
      </w:r>
      <w:r w:rsidR="00B33887">
        <w:rPr>
          <w:rFonts w:ascii="Arial" w:hAnsi="Arial" w:cs="Arial"/>
          <w:color w:val="00B050"/>
          <w:sz w:val="24"/>
          <w:szCs w:val="24"/>
        </w:rPr>
        <w:t>February 2026</w:t>
      </w:r>
    </w:p>
    <w:p w14:paraId="7E19078C" w14:textId="77777777" w:rsidR="00597D58" w:rsidRPr="00BC6EAF" w:rsidRDefault="00597D58" w:rsidP="00597D58">
      <w:pPr>
        <w:spacing w:after="0"/>
        <w:rPr>
          <w:rFonts w:ascii="Arial" w:hAnsi="Arial" w:cs="Arial"/>
          <w:color w:val="00B050"/>
          <w:sz w:val="24"/>
          <w:szCs w:val="24"/>
        </w:rPr>
      </w:pPr>
      <w:r w:rsidRPr="00BC6EAF">
        <w:rPr>
          <w:rFonts w:ascii="Arial" w:hAnsi="Arial" w:cs="Arial"/>
          <w:color w:val="00B050"/>
          <w:sz w:val="24"/>
          <w:szCs w:val="24"/>
        </w:rPr>
        <w:t>Instructions to Agency</w:t>
      </w:r>
    </w:p>
    <w:p w14:paraId="21438FA8" w14:textId="77777777" w:rsidR="00597D58" w:rsidRPr="00BC6EAF" w:rsidRDefault="00597D58" w:rsidP="00597D58">
      <w:pPr>
        <w:spacing w:after="0"/>
        <w:rPr>
          <w:rFonts w:ascii="Arial" w:hAnsi="Arial" w:cs="Arial"/>
          <w:color w:val="00B050"/>
          <w:sz w:val="24"/>
          <w:szCs w:val="24"/>
        </w:rPr>
      </w:pPr>
    </w:p>
    <w:p w14:paraId="37EAD502" w14:textId="77777777" w:rsidR="00597D58" w:rsidRPr="00BC6EAF" w:rsidRDefault="00597D58" w:rsidP="00597D58">
      <w:pPr>
        <w:spacing w:after="0"/>
        <w:rPr>
          <w:rFonts w:ascii="Arial" w:hAnsi="Arial" w:cs="Arial"/>
          <w:color w:val="00B050"/>
          <w:sz w:val="24"/>
          <w:szCs w:val="24"/>
        </w:rPr>
      </w:pPr>
      <w:r w:rsidRPr="00BC6EAF">
        <w:rPr>
          <w:rFonts w:ascii="Arial" w:hAnsi="Arial" w:cs="Arial"/>
          <w:color w:val="00B050"/>
          <w:sz w:val="24"/>
          <w:szCs w:val="24"/>
        </w:rPr>
        <w:t>Instructions are in GREEN and must be removed prior to submittal to FAC for approval.</w:t>
      </w:r>
    </w:p>
    <w:p w14:paraId="46FA7150" w14:textId="77777777" w:rsidR="00597D58" w:rsidRPr="00BC6EAF" w:rsidRDefault="00597D58" w:rsidP="00597D58">
      <w:pPr>
        <w:spacing w:after="0"/>
        <w:rPr>
          <w:rFonts w:ascii="Arial" w:hAnsi="Arial" w:cs="Arial"/>
          <w:color w:val="00B050"/>
          <w:sz w:val="24"/>
          <w:szCs w:val="24"/>
        </w:rPr>
      </w:pPr>
    </w:p>
    <w:p w14:paraId="10D9DDC3" w14:textId="77777777" w:rsidR="00597D58" w:rsidRPr="00BC6EAF" w:rsidRDefault="00597D58" w:rsidP="00597D58">
      <w:pPr>
        <w:spacing w:after="0"/>
        <w:rPr>
          <w:rFonts w:ascii="Arial" w:hAnsi="Arial" w:cs="Arial"/>
          <w:color w:val="00B050"/>
          <w:sz w:val="24"/>
          <w:szCs w:val="24"/>
        </w:rPr>
      </w:pPr>
      <w:r w:rsidRPr="00BC6EAF">
        <w:rPr>
          <w:rFonts w:ascii="Arial" w:hAnsi="Arial" w:cs="Arial"/>
          <w:color w:val="00B050"/>
          <w:sz w:val="24"/>
          <w:szCs w:val="24"/>
        </w:rPr>
        <w:t xml:space="preserve">Areas to be modified or deleted by the Agency are in </w:t>
      </w:r>
      <w:r w:rsidRPr="00BC6EAF">
        <w:rPr>
          <w:rFonts w:ascii="Arial" w:hAnsi="Arial" w:cs="Arial"/>
          <w:color w:val="FF0000"/>
          <w:sz w:val="24"/>
          <w:szCs w:val="24"/>
        </w:rPr>
        <w:t>RED</w:t>
      </w:r>
      <w:r w:rsidRPr="00BC6EAF">
        <w:rPr>
          <w:rFonts w:ascii="Arial" w:hAnsi="Arial" w:cs="Arial"/>
          <w:color w:val="00B050"/>
          <w:sz w:val="24"/>
          <w:szCs w:val="24"/>
        </w:rPr>
        <w:t xml:space="preserve">.  Change to </w:t>
      </w:r>
      <w:r w:rsidRPr="00BC6EAF">
        <w:rPr>
          <w:rFonts w:ascii="Arial" w:hAnsi="Arial" w:cs="Arial"/>
          <w:sz w:val="24"/>
          <w:szCs w:val="24"/>
        </w:rPr>
        <w:t>BLACK</w:t>
      </w:r>
      <w:r w:rsidRPr="00BC6EAF">
        <w:rPr>
          <w:rFonts w:ascii="Arial" w:hAnsi="Arial" w:cs="Arial"/>
          <w:color w:val="00B050"/>
          <w:sz w:val="24"/>
          <w:szCs w:val="24"/>
        </w:rPr>
        <w:t xml:space="preserve"> after making the modification or change.</w:t>
      </w:r>
    </w:p>
    <w:p w14:paraId="111D3133" w14:textId="77777777" w:rsidR="00597D58" w:rsidRPr="00BC6EAF" w:rsidRDefault="00597D58" w:rsidP="00597D58">
      <w:pPr>
        <w:spacing w:after="0"/>
        <w:rPr>
          <w:rFonts w:ascii="Arial" w:hAnsi="Arial" w:cs="Arial"/>
          <w:color w:val="00B050"/>
          <w:sz w:val="24"/>
          <w:szCs w:val="24"/>
        </w:rPr>
      </w:pPr>
    </w:p>
    <w:p w14:paraId="016E767D" w14:textId="77777777" w:rsidR="00597D58" w:rsidRPr="00BC6EAF" w:rsidRDefault="00597D58" w:rsidP="00597D58">
      <w:pPr>
        <w:spacing w:after="0"/>
        <w:rPr>
          <w:rFonts w:ascii="Arial" w:hAnsi="Arial" w:cs="Arial"/>
          <w:color w:val="00B050"/>
          <w:sz w:val="24"/>
          <w:szCs w:val="24"/>
        </w:rPr>
      </w:pPr>
    </w:p>
    <w:p w14:paraId="3F2E4654" w14:textId="265FE2E1" w:rsidR="00597D58" w:rsidRPr="00BC6EAF" w:rsidRDefault="00597D58" w:rsidP="00597D58">
      <w:pPr>
        <w:spacing w:after="0"/>
        <w:rPr>
          <w:rFonts w:ascii="Arial" w:hAnsi="Arial" w:cs="Arial"/>
          <w:sz w:val="24"/>
          <w:szCs w:val="24"/>
        </w:rPr>
      </w:pPr>
      <w:r w:rsidRPr="00BC6EAF">
        <w:rPr>
          <w:rFonts w:ascii="Arial" w:hAnsi="Arial" w:cs="Arial"/>
          <w:color w:val="00B050"/>
          <w:sz w:val="24"/>
          <w:szCs w:val="24"/>
        </w:rPr>
        <w:t xml:space="preserve">Save completed document as an XML and upload into eMARS RFP Free Form Terms and Conditions and assemble.  Review for content, </w:t>
      </w:r>
      <w:r w:rsidR="007232F7" w:rsidRPr="00BC6EAF">
        <w:rPr>
          <w:rFonts w:ascii="Arial" w:hAnsi="Arial" w:cs="Arial"/>
          <w:color w:val="00B050"/>
          <w:sz w:val="24"/>
          <w:szCs w:val="24"/>
        </w:rPr>
        <w:t>format,</w:t>
      </w:r>
      <w:r w:rsidRPr="00BC6EAF">
        <w:rPr>
          <w:rFonts w:ascii="Arial" w:hAnsi="Arial" w:cs="Arial"/>
          <w:color w:val="00B050"/>
          <w:sz w:val="24"/>
          <w:szCs w:val="24"/>
        </w:rPr>
        <w:t xml:space="preserve"> and legibility prior to submittal to FAC for approval.  Check all links to make sure they go to the correct website.</w:t>
      </w:r>
    </w:p>
    <w:p w14:paraId="6D4CDC67" w14:textId="77777777" w:rsidR="00597D58" w:rsidRPr="00BC6EAF" w:rsidRDefault="00597D58" w:rsidP="00597D58">
      <w:pPr>
        <w:spacing w:after="0"/>
        <w:rPr>
          <w:rFonts w:ascii="Arial" w:hAnsi="Arial" w:cs="Arial"/>
          <w:sz w:val="24"/>
          <w:szCs w:val="24"/>
        </w:rPr>
      </w:pPr>
    </w:p>
    <w:p w14:paraId="38B05E18" w14:textId="77777777" w:rsidR="00597D58" w:rsidRPr="00BC6EAF" w:rsidRDefault="00597D58" w:rsidP="00597D58">
      <w:pPr>
        <w:spacing w:after="0"/>
        <w:rPr>
          <w:rFonts w:ascii="Arial" w:hAnsi="Arial" w:cs="Arial"/>
          <w:sz w:val="24"/>
          <w:szCs w:val="24"/>
        </w:rPr>
      </w:pPr>
    </w:p>
    <w:p w14:paraId="6116902A" w14:textId="77777777" w:rsidR="00597D58" w:rsidRPr="00BC6EAF" w:rsidRDefault="00597D58" w:rsidP="00597D58">
      <w:pPr>
        <w:spacing w:after="0"/>
        <w:rPr>
          <w:rFonts w:ascii="Arial" w:hAnsi="Arial" w:cs="Arial"/>
          <w:sz w:val="24"/>
          <w:szCs w:val="24"/>
        </w:rPr>
      </w:pPr>
    </w:p>
    <w:p w14:paraId="39A5861B" w14:textId="77777777" w:rsidR="00597D58" w:rsidRPr="00BC6EAF" w:rsidRDefault="00597D58" w:rsidP="00597D58">
      <w:pPr>
        <w:spacing w:after="0"/>
        <w:rPr>
          <w:rFonts w:ascii="Arial" w:hAnsi="Arial" w:cs="Arial"/>
          <w:sz w:val="24"/>
          <w:szCs w:val="24"/>
        </w:rPr>
      </w:pPr>
    </w:p>
    <w:p w14:paraId="1E169466" w14:textId="77777777" w:rsidR="00597D58" w:rsidRPr="00BC6EAF" w:rsidRDefault="00597D58" w:rsidP="00597D58">
      <w:pPr>
        <w:spacing w:after="0"/>
        <w:rPr>
          <w:rFonts w:ascii="Arial" w:hAnsi="Arial" w:cs="Arial"/>
          <w:sz w:val="24"/>
          <w:szCs w:val="24"/>
        </w:rPr>
      </w:pPr>
    </w:p>
    <w:p w14:paraId="6347D7AE" w14:textId="77777777" w:rsidR="00597D58" w:rsidRPr="00BC6EAF" w:rsidRDefault="00597D58" w:rsidP="00597D58">
      <w:pPr>
        <w:spacing w:after="0"/>
        <w:rPr>
          <w:rFonts w:ascii="Arial" w:hAnsi="Arial" w:cs="Arial"/>
          <w:sz w:val="24"/>
          <w:szCs w:val="24"/>
        </w:rPr>
      </w:pPr>
    </w:p>
    <w:p w14:paraId="562A2B1E" w14:textId="77777777" w:rsidR="00597D58" w:rsidRPr="00BC6EAF" w:rsidRDefault="00597D58" w:rsidP="00597D58">
      <w:pPr>
        <w:spacing w:after="0"/>
        <w:rPr>
          <w:rFonts w:ascii="Arial" w:hAnsi="Arial" w:cs="Arial"/>
          <w:sz w:val="24"/>
          <w:szCs w:val="24"/>
        </w:rPr>
      </w:pPr>
    </w:p>
    <w:p w14:paraId="2AC4EFDF" w14:textId="77777777" w:rsidR="00597D58" w:rsidRPr="00BC6EAF" w:rsidRDefault="00597D58" w:rsidP="00597D58">
      <w:pPr>
        <w:spacing w:after="0"/>
        <w:rPr>
          <w:rFonts w:ascii="Arial" w:hAnsi="Arial" w:cs="Arial"/>
          <w:sz w:val="24"/>
          <w:szCs w:val="24"/>
        </w:rPr>
      </w:pPr>
    </w:p>
    <w:p w14:paraId="60330CE9" w14:textId="77777777" w:rsidR="00597D58" w:rsidRPr="00BC6EAF" w:rsidRDefault="00597D58" w:rsidP="00597D58">
      <w:pPr>
        <w:spacing w:after="0"/>
        <w:rPr>
          <w:rFonts w:ascii="Arial" w:hAnsi="Arial" w:cs="Arial"/>
          <w:sz w:val="24"/>
          <w:szCs w:val="24"/>
        </w:rPr>
      </w:pPr>
    </w:p>
    <w:p w14:paraId="21832AC0" w14:textId="77777777" w:rsidR="00597D58" w:rsidRPr="00BC6EAF" w:rsidRDefault="00597D58" w:rsidP="00597D58">
      <w:pPr>
        <w:spacing w:after="0"/>
        <w:rPr>
          <w:rFonts w:ascii="Arial" w:hAnsi="Arial" w:cs="Arial"/>
          <w:sz w:val="24"/>
          <w:szCs w:val="24"/>
        </w:rPr>
      </w:pPr>
    </w:p>
    <w:p w14:paraId="400BD500" w14:textId="77777777" w:rsidR="00597D58" w:rsidRPr="00BC6EAF" w:rsidRDefault="00597D58" w:rsidP="00597D58">
      <w:pPr>
        <w:spacing w:after="0"/>
        <w:rPr>
          <w:rFonts w:ascii="Arial" w:hAnsi="Arial" w:cs="Arial"/>
          <w:sz w:val="24"/>
          <w:szCs w:val="24"/>
        </w:rPr>
      </w:pPr>
    </w:p>
    <w:p w14:paraId="20F74542" w14:textId="77777777" w:rsidR="00D72837" w:rsidRPr="00BC6EAF" w:rsidRDefault="00D72837" w:rsidP="00597D58">
      <w:pPr>
        <w:spacing w:after="0"/>
        <w:rPr>
          <w:rFonts w:ascii="Arial" w:hAnsi="Arial" w:cs="Arial"/>
          <w:sz w:val="24"/>
          <w:szCs w:val="24"/>
        </w:rPr>
      </w:pPr>
    </w:p>
    <w:p w14:paraId="4928A9CD" w14:textId="77777777" w:rsidR="00D72837" w:rsidRPr="00BC6EAF" w:rsidRDefault="00D72837" w:rsidP="00597D58">
      <w:pPr>
        <w:spacing w:after="0"/>
        <w:rPr>
          <w:rFonts w:ascii="Arial" w:hAnsi="Arial" w:cs="Arial"/>
          <w:sz w:val="24"/>
          <w:szCs w:val="24"/>
        </w:rPr>
      </w:pPr>
    </w:p>
    <w:p w14:paraId="3806F97C" w14:textId="77777777" w:rsidR="00D72837" w:rsidRPr="00BC6EAF" w:rsidRDefault="00D72837" w:rsidP="00597D58">
      <w:pPr>
        <w:spacing w:after="0"/>
        <w:rPr>
          <w:rFonts w:ascii="Arial" w:hAnsi="Arial" w:cs="Arial"/>
          <w:sz w:val="24"/>
          <w:szCs w:val="24"/>
        </w:rPr>
      </w:pPr>
    </w:p>
    <w:p w14:paraId="7E9DE5FB" w14:textId="77777777" w:rsidR="00D72837" w:rsidRPr="00BC6EAF" w:rsidRDefault="00D72837" w:rsidP="00597D58">
      <w:pPr>
        <w:spacing w:after="0"/>
        <w:rPr>
          <w:rFonts w:ascii="Arial" w:hAnsi="Arial" w:cs="Arial"/>
          <w:sz w:val="24"/>
          <w:szCs w:val="24"/>
        </w:rPr>
      </w:pPr>
    </w:p>
    <w:p w14:paraId="0A8CC985" w14:textId="77777777" w:rsidR="00D72837" w:rsidRPr="00BC6EAF" w:rsidRDefault="00D72837" w:rsidP="00597D58">
      <w:pPr>
        <w:spacing w:after="0"/>
        <w:rPr>
          <w:rFonts w:ascii="Arial" w:hAnsi="Arial" w:cs="Arial"/>
          <w:sz w:val="24"/>
          <w:szCs w:val="24"/>
        </w:rPr>
      </w:pPr>
    </w:p>
    <w:p w14:paraId="561BA631" w14:textId="77777777" w:rsidR="00D72837" w:rsidRPr="00BC6EAF" w:rsidRDefault="00D72837" w:rsidP="00597D58">
      <w:pPr>
        <w:spacing w:after="0"/>
        <w:rPr>
          <w:rFonts w:ascii="Arial" w:hAnsi="Arial" w:cs="Arial"/>
          <w:sz w:val="24"/>
          <w:szCs w:val="24"/>
        </w:rPr>
      </w:pPr>
    </w:p>
    <w:p w14:paraId="7DC38C73" w14:textId="77777777" w:rsidR="00D72837" w:rsidRPr="00BC6EAF" w:rsidRDefault="00D72837" w:rsidP="00597D58">
      <w:pPr>
        <w:spacing w:after="0"/>
        <w:rPr>
          <w:rFonts w:ascii="Arial" w:hAnsi="Arial" w:cs="Arial"/>
          <w:sz w:val="24"/>
          <w:szCs w:val="24"/>
        </w:rPr>
      </w:pPr>
    </w:p>
    <w:p w14:paraId="51F01222" w14:textId="77777777" w:rsidR="00521483" w:rsidRPr="00BC6EAF" w:rsidRDefault="00521483" w:rsidP="00597D58">
      <w:pPr>
        <w:spacing w:after="0"/>
        <w:jc w:val="center"/>
        <w:rPr>
          <w:rFonts w:ascii="Arial" w:hAnsi="Arial" w:cs="Arial"/>
          <w:b/>
          <w:sz w:val="24"/>
          <w:szCs w:val="24"/>
        </w:rPr>
      </w:pPr>
    </w:p>
    <w:p w14:paraId="01F49406" w14:textId="77777777" w:rsidR="00521483" w:rsidRPr="00BC6EAF" w:rsidRDefault="00521483" w:rsidP="00597D58">
      <w:pPr>
        <w:spacing w:after="0"/>
        <w:jc w:val="center"/>
        <w:rPr>
          <w:rFonts w:ascii="Arial" w:hAnsi="Arial" w:cs="Arial"/>
          <w:b/>
          <w:sz w:val="24"/>
          <w:szCs w:val="24"/>
        </w:rPr>
      </w:pPr>
    </w:p>
    <w:p w14:paraId="1EDF4C59" w14:textId="77777777" w:rsidR="00521483" w:rsidRPr="00BC6EAF" w:rsidRDefault="00521483" w:rsidP="00597D58">
      <w:pPr>
        <w:spacing w:after="0"/>
        <w:jc w:val="center"/>
        <w:rPr>
          <w:rFonts w:ascii="Arial" w:hAnsi="Arial" w:cs="Arial"/>
          <w:b/>
          <w:sz w:val="24"/>
          <w:szCs w:val="24"/>
        </w:rPr>
      </w:pPr>
    </w:p>
    <w:p w14:paraId="7780C594" w14:textId="77777777" w:rsidR="00521483" w:rsidRPr="00BC6EAF" w:rsidRDefault="00521483" w:rsidP="00597D58">
      <w:pPr>
        <w:spacing w:after="0"/>
        <w:jc w:val="center"/>
        <w:rPr>
          <w:rFonts w:ascii="Arial" w:hAnsi="Arial" w:cs="Arial"/>
          <w:b/>
          <w:sz w:val="24"/>
          <w:szCs w:val="24"/>
        </w:rPr>
      </w:pPr>
    </w:p>
    <w:p w14:paraId="2228A80B" w14:textId="77777777" w:rsidR="00521483" w:rsidRPr="00BC6EAF" w:rsidRDefault="00521483" w:rsidP="00597D58">
      <w:pPr>
        <w:spacing w:after="0"/>
        <w:jc w:val="center"/>
        <w:rPr>
          <w:rFonts w:ascii="Arial" w:hAnsi="Arial" w:cs="Arial"/>
          <w:b/>
          <w:sz w:val="24"/>
          <w:szCs w:val="24"/>
        </w:rPr>
      </w:pPr>
    </w:p>
    <w:p w14:paraId="0CC3696B" w14:textId="77777777" w:rsidR="00521483" w:rsidRPr="00BC6EAF" w:rsidRDefault="00521483" w:rsidP="00597D58">
      <w:pPr>
        <w:spacing w:after="0"/>
        <w:jc w:val="center"/>
        <w:rPr>
          <w:rFonts w:ascii="Arial" w:hAnsi="Arial" w:cs="Arial"/>
          <w:b/>
          <w:sz w:val="24"/>
          <w:szCs w:val="24"/>
        </w:rPr>
      </w:pPr>
    </w:p>
    <w:p w14:paraId="3FAFE2EC" w14:textId="77777777" w:rsidR="00521483" w:rsidRPr="00BC6EAF" w:rsidRDefault="00521483" w:rsidP="00597D58">
      <w:pPr>
        <w:spacing w:after="0"/>
        <w:jc w:val="center"/>
        <w:rPr>
          <w:rFonts w:ascii="Arial" w:hAnsi="Arial" w:cs="Arial"/>
          <w:b/>
          <w:sz w:val="24"/>
          <w:szCs w:val="24"/>
        </w:rPr>
      </w:pPr>
    </w:p>
    <w:p w14:paraId="59A14249" w14:textId="77777777" w:rsidR="00521483" w:rsidRPr="00BC6EAF" w:rsidRDefault="00521483" w:rsidP="00597D58">
      <w:pPr>
        <w:spacing w:after="0"/>
        <w:jc w:val="center"/>
        <w:rPr>
          <w:rFonts w:ascii="Arial" w:hAnsi="Arial" w:cs="Arial"/>
          <w:b/>
          <w:sz w:val="24"/>
          <w:szCs w:val="24"/>
        </w:rPr>
      </w:pPr>
    </w:p>
    <w:p w14:paraId="1A78E076" w14:textId="77777777" w:rsidR="00521483" w:rsidRPr="00BC6EAF" w:rsidRDefault="00521483" w:rsidP="00597D58">
      <w:pPr>
        <w:spacing w:after="0"/>
        <w:jc w:val="center"/>
        <w:rPr>
          <w:rFonts w:ascii="Arial" w:hAnsi="Arial" w:cs="Arial"/>
          <w:b/>
          <w:sz w:val="24"/>
          <w:szCs w:val="24"/>
        </w:rPr>
      </w:pPr>
    </w:p>
    <w:p w14:paraId="6AB3C118" w14:textId="77777777" w:rsidR="0002110F" w:rsidRDefault="0002110F" w:rsidP="00597D58">
      <w:pPr>
        <w:spacing w:after="0"/>
        <w:jc w:val="center"/>
        <w:rPr>
          <w:rFonts w:ascii="Arial" w:hAnsi="Arial" w:cs="Arial"/>
          <w:b/>
          <w:sz w:val="24"/>
          <w:szCs w:val="24"/>
        </w:rPr>
      </w:pPr>
    </w:p>
    <w:p w14:paraId="611F3F26" w14:textId="77777777" w:rsidR="0002110F" w:rsidRDefault="0002110F" w:rsidP="00597D58">
      <w:pPr>
        <w:spacing w:after="0"/>
        <w:jc w:val="center"/>
        <w:rPr>
          <w:rFonts w:ascii="Arial" w:hAnsi="Arial" w:cs="Arial"/>
          <w:b/>
          <w:sz w:val="24"/>
          <w:szCs w:val="24"/>
        </w:rPr>
      </w:pPr>
    </w:p>
    <w:p w14:paraId="60825645" w14:textId="226F7BF7" w:rsidR="0053174D" w:rsidRDefault="0053174D" w:rsidP="00597D58">
      <w:pPr>
        <w:spacing w:after="0"/>
        <w:jc w:val="center"/>
        <w:rPr>
          <w:rFonts w:ascii="Arial" w:hAnsi="Arial" w:cs="Arial"/>
          <w:b/>
          <w:sz w:val="24"/>
          <w:szCs w:val="24"/>
        </w:rPr>
      </w:pPr>
      <w:r>
        <w:rPr>
          <w:rFonts w:ascii="Arial" w:hAnsi="Arial" w:cs="Arial"/>
          <w:b/>
          <w:sz w:val="24"/>
          <w:szCs w:val="24"/>
        </w:rPr>
        <w:lastRenderedPageBreak/>
        <w:t>Revised</w:t>
      </w:r>
      <w:r w:rsidR="00120ADD">
        <w:rPr>
          <w:rFonts w:ascii="Arial" w:hAnsi="Arial" w:cs="Arial"/>
          <w:b/>
          <w:sz w:val="24"/>
          <w:szCs w:val="24"/>
        </w:rPr>
        <w:t xml:space="preserve"> </w:t>
      </w:r>
      <w:r w:rsidR="00B33887">
        <w:rPr>
          <w:rFonts w:ascii="Arial" w:hAnsi="Arial" w:cs="Arial"/>
          <w:b/>
          <w:sz w:val="24"/>
          <w:szCs w:val="24"/>
        </w:rPr>
        <w:t>February 2026</w:t>
      </w:r>
    </w:p>
    <w:p w14:paraId="1D67C21C" w14:textId="703C9DE5" w:rsidR="00597D58" w:rsidRPr="00BC6EAF" w:rsidRDefault="00597D58" w:rsidP="00597D58">
      <w:pPr>
        <w:spacing w:after="0"/>
        <w:jc w:val="center"/>
        <w:rPr>
          <w:rFonts w:ascii="Arial" w:hAnsi="Arial" w:cs="Arial"/>
          <w:b/>
          <w:sz w:val="24"/>
          <w:szCs w:val="24"/>
        </w:rPr>
      </w:pPr>
      <w:r w:rsidRPr="00BC6EAF">
        <w:rPr>
          <w:rFonts w:ascii="Arial" w:hAnsi="Arial" w:cs="Arial"/>
          <w:b/>
          <w:sz w:val="24"/>
          <w:szCs w:val="24"/>
        </w:rPr>
        <w:t>PROPOSAL SUBMISSION CHECKLIST</w:t>
      </w:r>
    </w:p>
    <w:p w14:paraId="308E6D70" w14:textId="77777777" w:rsidR="00597D58" w:rsidRPr="00BC6EAF" w:rsidRDefault="00597D58" w:rsidP="00597D58">
      <w:pPr>
        <w:spacing w:after="0"/>
        <w:jc w:val="center"/>
        <w:rPr>
          <w:rFonts w:ascii="Arial" w:hAnsi="Arial" w:cs="Arial"/>
          <w:sz w:val="24"/>
          <w:szCs w:val="24"/>
        </w:rPr>
      </w:pPr>
      <w:r w:rsidRPr="00BC6EAF">
        <w:rPr>
          <w:rFonts w:ascii="Arial" w:hAnsi="Arial" w:cs="Arial"/>
          <w:sz w:val="24"/>
          <w:szCs w:val="24"/>
        </w:rPr>
        <w:t xml:space="preserve">The vendor </w:t>
      </w:r>
      <w:r w:rsidRPr="00BC6EAF">
        <w:rPr>
          <w:rFonts w:ascii="Arial" w:hAnsi="Arial" w:cs="Arial"/>
          <w:b/>
          <w:sz w:val="24"/>
          <w:szCs w:val="24"/>
        </w:rPr>
        <w:t>MUST</w:t>
      </w:r>
      <w:r w:rsidRPr="00BC6EAF">
        <w:rPr>
          <w:rFonts w:ascii="Arial" w:hAnsi="Arial" w:cs="Arial"/>
          <w:sz w:val="24"/>
          <w:szCs w:val="24"/>
        </w:rPr>
        <w:t xml:space="preserve"> include the following with the proposal submission.</w:t>
      </w:r>
    </w:p>
    <w:p w14:paraId="63091D2E" w14:textId="77777777" w:rsidR="00597D58" w:rsidRPr="00BC6EAF" w:rsidRDefault="00597D58" w:rsidP="00597D58">
      <w:pPr>
        <w:spacing w:after="0"/>
        <w:jc w:val="center"/>
        <w:rPr>
          <w:rFonts w:ascii="Arial" w:hAnsi="Arial" w:cs="Arial"/>
          <w:sz w:val="24"/>
          <w:szCs w:val="24"/>
        </w:rPr>
      </w:pPr>
      <w:r w:rsidRPr="00BC6EAF">
        <w:rPr>
          <w:rFonts w:ascii="Arial" w:hAnsi="Arial" w:cs="Arial"/>
          <w:sz w:val="24"/>
          <w:szCs w:val="24"/>
        </w:rPr>
        <w:t xml:space="preserve">If the items highlighted below </w:t>
      </w:r>
      <w:r w:rsidRPr="00BC6EAF">
        <w:rPr>
          <w:rFonts w:ascii="Arial" w:hAnsi="Arial" w:cs="Arial"/>
          <w:sz w:val="24"/>
          <w:szCs w:val="24"/>
          <w:u w:val="single"/>
        </w:rPr>
        <w:t>are not</w:t>
      </w:r>
      <w:r w:rsidRPr="00BC6EAF">
        <w:rPr>
          <w:rFonts w:ascii="Arial" w:hAnsi="Arial" w:cs="Arial"/>
          <w:sz w:val="24"/>
          <w:szCs w:val="24"/>
        </w:rPr>
        <w:t xml:space="preserve"> submitted with the proposal submission,</w:t>
      </w:r>
    </w:p>
    <w:p w14:paraId="6FB15017" w14:textId="77777777" w:rsidR="00597D58" w:rsidRPr="00BC6EAF" w:rsidRDefault="00597D58" w:rsidP="00597D58">
      <w:pPr>
        <w:spacing w:after="0"/>
        <w:jc w:val="center"/>
        <w:rPr>
          <w:rFonts w:ascii="Arial" w:hAnsi="Arial" w:cs="Arial"/>
          <w:b/>
          <w:sz w:val="24"/>
          <w:szCs w:val="24"/>
          <w:u w:val="single"/>
        </w:rPr>
      </w:pPr>
      <w:r w:rsidRPr="00BC6EAF">
        <w:rPr>
          <w:rFonts w:ascii="Arial" w:hAnsi="Arial" w:cs="Arial"/>
          <w:sz w:val="24"/>
          <w:szCs w:val="24"/>
        </w:rPr>
        <w:t xml:space="preserve">the Commonwealth </w:t>
      </w:r>
      <w:r w:rsidRPr="00BC6EAF">
        <w:rPr>
          <w:rFonts w:ascii="Arial" w:hAnsi="Arial" w:cs="Arial"/>
          <w:b/>
          <w:sz w:val="24"/>
          <w:szCs w:val="24"/>
        </w:rPr>
        <w:t>MUST</w:t>
      </w:r>
      <w:r w:rsidRPr="00BC6EAF">
        <w:rPr>
          <w:rFonts w:ascii="Arial" w:hAnsi="Arial" w:cs="Arial"/>
          <w:sz w:val="24"/>
          <w:szCs w:val="24"/>
        </w:rPr>
        <w:t xml:space="preserve"> deem the proposal </w:t>
      </w:r>
      <w:r w:rsidRPr="00BC6EAF">
        <w:rPr>
          <w:rFonts w:ascii="Arial" w:hAnsi="Arial" w:cs="Arial"/>
          <w:b/>
          <w:sz w:val="24"/>
          <w:szCs w:val="24"/>
          <w:u w:val="single"/>
        </w:rPr>
        <w:t>non-responsive and</w:t>
      </w:r>
    </w:p>
    <w:p w14:paraId="005A6F28" w14:textId="77777777" w:rsidR="00597D58" w:rsidRPr="00BC6EAF" w:rsidRDefault="00597D58" w:rsidP="00597D58">
      <w:pPr>
        <w:spacing w:after="0"/>
        <w:jc w:val="center"/>
        <w:rPr>
          <w:rFonts w:ascii="Arial" w:hAnsi="Arial" w:cs="Arial"/>
          <w:sz w:val="24"/>
          <w:szCs w:val="24"/>
        </w:rPr>
      </w:pPr>
      <w:r w:rsidRPr="00BC6EAF">
        <w:rPr>
          <w:rFonts w:ascii="Arial" w:hAnsi="Arial" w:cs="Arial"/>
          <w:b/>
          <w:sz w:val="24"/>
          <w:szCs w:val="24"/>
          <w:u w:val="single"/>
        </w:rPr>
        <w:t>SHALL NOT consider for award.</w:t>
      </w:r>
    </w:p>
    <w:p w14:paraId="2866FB1E" w14:textId="77777777" w:rsidR="00597D58" w:rsidRPr="00BC6EAF" w:rsidRDefault="00597D58" w:rsidP="00597D58">
      <w:pPr>
        <w:spacing w:after="0"/>
        <w:jc w:val="center"/>
        <w:rPr>
          <w:rFonts w:ascii="Arial" w:hAnsi="Arial" w:cs="Arial"/>
          <w:sz w:val="24"/>
          <w:szCs w:val="24"/>
        </w:rPr>
      </w:pPr>
    </w:p>
    <w:p w14:paraId="11BC8079" w14:textId="77777777" w:rsidR="00597D58" w:rsidRPr="00BC6EAF" w:rsidRDefault="00597D58" w:rsidP="00597D58">
      <w:pPr>
        <w:spacing w:after="0"/>
        <w:jc w:val="center"/>
        <w:rPr>
          <w:rFonts w:ascii="Arial" w:hAnsi="Arial" w:cs="Arial"/>
          <w:sz w:val="24"/>
          <w:szCs w:val="24"/>
        </w:rPr>
      </w:pPr>
      <w:r w:rsidRPr="00BC6EAF">
        <w:rPr>
          <w:rFonts w:ascii="Arial" w:hAnsi="Arial" w:cs="Arial"/>
          <w:sz w:val="24"/>
          <w:szCs w:val="24"/>
        </w:rPr>
        <w:t xml:space="preserve">All other items </w:t>
      </w:r>
      <w:r w:rsidRPr="00BC6EAF">
        <w:rPr>
          <w:rFonts w:ascii="Arial" w:hAnsi="Arial" w:cs="Arial"/>
          <w:b/>
          <w:sz w:val="24"/>
          <w:szCs w:val="24"/>
        </w:rPr>
        <w:t>MUST</w:t>
      </w:r>
      <w:r w:rsidRPr="00BC6EAF">
        <w:rPr>
          <w:rFonts w:ascii="Arial" w:hAnsi="Arial" w:cs="Arial"/>
          <w:sz w:val="24"/>
          <w:szCs w:val="24"/>
        </w:rPr>
        <w:t xml:space="preserve"> be submitted prior to award.</w:t>
      </w:r>
    </w:p>
    <w:p w14:paraId="07996A44" w14:textId="77777777" w:rsidR="00597D58" w:rsidRPr="00BC6EAF" w:rsidRDefault="00597D58" w:rsidP="00597D58">
      <w:pPr>
        <w:spacing w:after="0"/>
        <w:rPr>
          <w:rFonts w:ascii="Arial" w:hAnsi="Arial" w:cs="Arial"/>
          <w:sz w:val="24"/>
          <w:szCs w:val="24"/>
        </w:rPr>
      </w:pPr>
    </w:p>
    <w:p w14:paraId="238E710C" w14:textId="2CD40DF3" w:rsidR="00597D58" w:rsidRPr="00BC6EAF" w:rsidRDefault="00597D58" w:rsidP="00961DDD">
      <w:pPr>
        <w:spacing w:after="0"/>
        <w:ind w:left="720" w:hanging="720"/>
        <w:rPr>
          <w:rFonts w:ascii="Arial" w:hAnsi="Arial" w:cs="Arial"/>
          <w:sz w:val="24"/>
          <w:szCs w:val="24"/>
          <w:highlight w:val="cyan"/>
        </w:rPr>
      </w:pPr>
      <w:r w:rsidRPr="00BC6EAF">
        <w:rPr>
          <w:rFonts w:ascii="Arial" w:hAnsi="Arial" w:cs="Arial"/>
          <w:sz w:val="24"/>
          <w:szCs w:val="24"/>
          <w:highlight w:val="cyan"/>
        </w:rPr>
        <w:t>_____</w:t>
      </w:r>
      <w:r w:rsidRPr="00BC6EAF">
        <w:rPr>
          <w:rFonts w:ascii="Arial" w:hAnsi="Arial" w:cs="Arial"/>
          <w:sz w:val="24"/>
          <w:szCs w:val="24"/>
          <w:highlight w:val="cyan"/>
        </w:rPr>
        <w:tab/>
      </w:r>
      <w:r w:rsidR="00961DDD" w:rsidRPr="00BC6EAF">
        <w:rPr>
          <w:rFonts w:ascii="Arial" w:hAnsi="Arial" w:cs="Arial"/>
          <w:sz w:val="24"/>
          <w:szCs w:val="24"/>
          <w:highlight w:val="cyan"/>
        </w:rPr>
        <w:t xml:space="preserve">SIGNED AND COMPLETED SOLICITATION </w:t>
      </w:r>
      <w:r w:rsidR="00647E00" w:rsidRPr="00BC6EAF">
        <w:rPr>
          <w:rFonts w:ascii="Arial" w:hAnsi="Arial" w:cs="Arial"/>
          <w:sz w:val="24"/>
          <w:szCs w:val="24"/>
          <w:highlight w:val="cyan"/>
        </w:rPr>
        <w:t>–</w:t>
      </w:r>
      <w:r w:rsidR="00961DDD" w:rsidRPr="00BC6EAF">
        <w:rPr>
          <w:rFonts w:ascii="Arial" w:hAnsi="Arial" w:cs="Arial"/>
          <w:sz w:val="24"/>
          <w:szCs w:val="24"/>
          <w:highlight w:val="cyan"/>
        </w:rPr>
        <w:t>Section</w:t>
      </w:r>
      <w:r w:rsidR="00647E00" w:rsidRPr="00BC6EAF">
        <w:rPr>
          <w:rFonts w:ascii="Arial" w:hAnsi="Arial" w:cs="Arial"/>
          <w:sz w:val="24"/>
          <w:szCs w:val="24"/>
          <w:highlight w:val="cyan"/>
        </w:rPr>
        <w:t>(s)</w:t>
      </w:r>
      <w:r w:rsidR="00961DDD" w:rsidRPr="00BC6EAF">
        <w:rPr>
          <w:rFonts w:ascii="Arial" w:hAnsi="Arial" w:cs="Arial"/>
          <w:sz w:val="24"/>
          <w:szCs w:val="24"/>
          <w:highlight w:val="cyan"/>
        </w:rPr>
        <w:t xml:space="preserve"> 8.</w:t>
      </w:r>
      <w:r w:rsidR="005763F1" w:rsidRPr="00BC6EAF">
        <w:rPr>
          <w:rFonts w:ascii="Arial" w:hAnsi="Arial" w:cs="Arial"/>
          <w:sz w:val="24"/>
          <w:szCs w:val="24"/>
          <w:highlight w:val="cyan"/>
        </w:rPr>
        <w:t>0</w:t>
      </w:r>
      <w:r w:rsidR="00961DDD" w:rsidRPr="00BC6EAF">
        <w:rPr>
          <w:rFonts w:ascii="Arial" w:hAnsi="Arial" w:cs="Arial"/>
          <w:sz w:val="24"/>
          <w:szCs w:val="24"/>
          <w:highlight w:val="cyan"/>
        </w:rPr>
        <w:t>0</w:t>
      </w:r>
      <w:r w:rsidR="005763F1" w:rsidRPr="00BC6EAF">
        <w:rPr>
          <w:rFonts w:ascii="Arial" w:hAnsi="Arial" w:cs="Arial"/>
          <w:sz w:val="24"/>
          <w:szCs w:val="24"/>
          <w:highlight w:val="cyan"/>
        </w:rPr>
        <w:t xml:space="preserve"> and 8.10</w:t>
      </w:r>
      <w:r w:rsidR="00961DDD" w:rsidRPr="00BC6EAF">
        <w:rPr>
          <w:rFonts w:ascii="Arial" w:hAnsi="Arial" w:cs="Arial"/>
          <w:sz w:val="24"/>
          <w:szCs w:val="24"/>
          <w:highlight w:val="cyan"/>
        </w:rPr>
        <w:t xml:space="preserve"> of this RFP (not required if submitting electronically)</w:t>
      </w:r>
    </w:p>
    <w:p w14:paraId="2A9391A2" w14:textId="77777777" w:rsidR="00597D58" w:rsidRPr="00BC6EAF" w:rsidRDefault="00597D58" w:rsidP="00597D58">
      <w:pPr>
        <w:spacing w:after="0"/>
        <w:rPr>
          <w:rFonts w:ascii="Arial" w:hAnsi="Arial" w:cs="Arial"/>
          <w:sz w:val="24"/>
          <w:szCs w:val="24"/>
          <w:highlight w:val="cyan"/>
        </w:rPr>
      </w:pPr>
    </w:p>
    <w:p w14:paraId="05EC97E7" w14:textId="1EE65DA4" w:rsidR="00597D58" w:rsidRPr="00BC6EAF" w:rsidRDefault="00597D58" w:rsidP="003622D9">
      <w:pPr>
        <w:spacing w:after="0"/>
        <w:ind w:left="720" w:hanging="720"/>
        <w:rPr>
          <w:rFonts w:ascii="Arial" w:hAnsi="Arial" w:cs="Arial"/>
          <w:sz w:val="24"/>
          <w:szCs w:val="24"/>
          <w:highlight w:val="cyan"/>
        </w:rPr>
      </w:pPr>
      <w:r w:rsidRPr="00BC6EAF">
        <w:rPr>
          <w:rFonts w:ascii="Arial" w:hAnsi="Arial" w:cs="Arial"/>
          <w:sz w:val="24"/>
          <w:szCs w:val="24"/>
          <w:highlight w:val="cyan"/>
        </w:rPr>
        <w:t>_____</w:t>
      </w:r>
      <w:r w:rsidRPr="00BC6EAF">
        <w:rPr>
          <w:rFonts w:ascii="Arial" w:hAnsi="Arial" w:cs="Arial"/>
          <w:sz w:val="24"/>
          <w:szCs w:val="24"/>
          <w:highlight w:val="cyan"/>
        </w:rPr>
        <w:tab/>
        <w:t>*PROPOSED SOLUTION (TECHNICAL) UNDER SEALED COVER AND BY CLOSING DATE</w:t>
      </w:r>
      <w:r w:rsidR="008F2854" w:rsidRPr="00BC6EAF">
        <w:rPr>
          <w:rFonts w:ascii="Arial" w:hAnsi="Arial" w:cs="Arial"/>
          <w:sz w:val="24"/>
          <w:szCs w:val="24"/>
          <w:highlight w:val="cyan"/>
        </w:rPr>
        <w:t xml:space="preserve"> --</w:t>
      </w:r>
      <w:r w:rsidR="00D4493A" w:rsidRPr="00BC6EAF">
        <w:rPr>
          <w:rFonts w:ascii="Arial" w:hAnsi="Arial" w:cs="Arial"/>
          <w:sz w:val="24"/>
          <w:szCs w:val="24"/>
          <w:highlight w:val="cyan"/>
        </w:rPr>
        <w:t xml:space="preserve">Section(s) 8.00 and 8.10 </w:t>
      </w:r>
      <w:r w:rsidRPr="00BC6EAF">
        <w:rPr>
          <w:rFonts w:ascii="Arial" w:hAnsi="Arial" w:cs="Arial"/>
          <w:sz w:val="24"/>
          <w:szCs w:val="24"/>
          <w:highlight w:val="cyan"/>
        </w:rPr>
        <w:t>of this RFP</w:t>
      </w:r>
    </w:p>
    <w:p w14:paraId="608C38D5" w14:textId="77777777" w:rsidR="00597D58" w:rsidRPr="00BC6EAF" w:rsidRDefault="00597D58" w:rsidP="00597D58">
      <w:pPr>
        <w:spacing w:after="0"/>
        <w:rPr>
          <w:rFonts w:ascii="Arial" w:hAnsi="Arial" w:cs="Arial"/>
          <w:sz w:val="24"/>
          <w:szCs w:val="24"/>
          <w:highlight w:val="cyan"/>
        </w:rPr>
      </w:pPr>
    </w:p>
    <w:p w14:paraId="3AADA306" w14:textId="15C0C230" w:rsidR="00597D58" w:rsidRPr="00BC6EAF" w:rsidRDefault="00597D58" w:rsidP="003622D9">
      <w:pPr>
        <w:spacing w:after="0"/>
        <w:ind w:left="720" w:hanging="720"/>
        <w:rPr>
          <w:rFonts w:ascii="Arial" w:hAnsi="Arial" w:cs="Arial"/>
          <w:sz w:val="24"/>
          <w:szCs w:val="24"/>
        </w:rPr>
      </w:pPr>
      <w:r w:rsidRPr="00BC6EAF">
        <w:rPr>
          <w:rFonts w:ascii="Arial" w:hAnsi="Arial" w:cs="Arial"/>
          <w:sz w:val="24"/>
          <w:szCs w:val="24"/>
          <w:highlight w:val="cyan"/>
        </w:rPr>
        <w:t>_____</w:t>
      </w:r>
      <w:r w:rsidRPr="00BC6EAF">
        <w:rPr>
          <w:rFonts w:ascii="Arial" w:hAnsi="Arial" w:cs="Arial"/>
          <w:sz w:val="24"/>
          <w:szCs w:val="24"/>
          <w:highlight w:val="cyan"/>
        </w:rPr>
        <w:tab/>
        <w:t>*PROPOSED SOLUTION (COST) UNDER SEALED COVER AND BY CLOSING DATE</w:t>
      </w:r>
      <w:r w:rsidR="008F2854" w:rsidRPr="00BC6EAF">
        <w:rPr>
          <w:rFonts w:ascii="Arial" w:hAnsi="Arial" w:cs="Arial"/>
          <w:sz w:val="24"/>
          <w:szCs w:val="24"/>
          <w:highlight w:val="cyan"/>
        </w:rPr>
        <w:t xml:space="preserve"> --</w:t>
      </w:r>
      <w:r w:rsidR="003622D9">
        <w:rPr>
          <w:rFonts w:ascii="Arial" w:hAnsi="Arial" w:cs="Arial"/>
          <w:sz w:val="24"/>
          <w:szCs w:val="24"/>
          <w:highlight w:val="cyan"/>
        </w:rPr>
        <w:t xml:space="preserve"> </w:t>
      </w:r>
      <w:r w:rsidRPr="00BC6EAF">
        <w:rPr>
          <w:rFonts w:ascii="Arial" w:hAnsi="Arial" w:cs="Arial"/>
          <w:sz w:val="24"/>
          <w:szCs w:val="24"/>
          <w:highlight w:val="cyan"/>
        </w:rPr>
        <w:t>Section(s) 8.00 and 8.</w:t>
      </w:r>
      <w:r w:rsidR="005763F1" w:rsidRPr="00BC6EAF">
        <w:rPr>
          <w:rFonts w:ascii="Arial" w:hAnsi="Arial" w:cs="Arial"/>
          <w:sz w:val="24"/>
          <w:szCs w:val="24"/>
          <w:highlight w:val="cyan"/>
        </w:rPr>
        <w:t>1</w:t>
      </w:r>
      <w:r w:rsidRPr="00BC6EAF">
        <w:rPr>
          <w:rFonts w:ascii="Arial" w:hAnsi="Arial" w:cs="Arial"/>
          <w:sz w:val="24"/>
          <w:szCs w:val="24"/>
          <w:highlight w:val="cyan"/>
        </w:rPr>
        <w:t>0 of this RFP</w:t>
      </w:r>
    </w:p>
    <w:p w14:paraId="3254034F" w14:textId="77777777" w:rsidR="00597D58" w:rsidRPr="00BC6EAF" w:rsidRDefault="00597D58" w:rsidP="00597D58">
      <w:pPr>
        <w:spacing w:after="0"/>
        <w:rPr>
          <w:rFonts w:ascii="Arial" w:hAnsi="Arial" w:cs="Arial"/>
          <w:sz w:val="24"/>
          <w:szCs w:val="24"/>
        </w:rPr>
      </w:pPr>
    </w:p>
    <w:p w14:paraId="5C0FB747" w14:textId="772C95AF" w:rsidR="00597D58" w:rsidRPr="00BC6EAF" w:rsidRDefault="00597D58" w:rsidP="00597D58">
      <w:pPr>
        <w:spacing w:after="0"/>
        <w:rPr>
          <w:rFonts w:ascii="Arial" w:hAnsi="Arial" w:cs="Arial"/>
          <w:color w:val="FF0000"/>
          <w:sz w:val="24"/>
          <w:szCs w:val="24"/>
        </w:rPr>
      </w:pPr>
      <w:r w:rsidRPr="00BC6EAF">
        <w:rPr>
          <w:rFonts w:ascii="Arial" w:hAnsi="Arial" w:cs="Arial"/>
          <w:sz w:val="24"/>
          <w:szCs w:val="24"/>
        </w:rPr>
        <w:t>_____</w:t>
      </w:r>
      <w:r w:rsidRPr="00BC6EAF">
        <w:rPr>
          <w:rFonts w:ascii="Arial" w:hAnsi="Arial" w:cs="Arial"/>
          <w:sz w:val="24"/>
          <w:szCs w:val="24"/>
        </w:rPr>
        <w:tab/>
        <w:t>TRANSMITTAL LETTER – Section 8.</w:t>
      </w:r>
      <w:r w:rsidR="005763F1" w:rsidRPr="00BC6EAF">
        <w:rPr>
          <w:rFonts w:ascii="Arial" w:hAnsi="Arial" w:cs="Arial"/>
          <w:sz w:val="24"/>
          <w:szCs w:val="24"/>
        </w:rPr>
        <w:t>20</w:t>
      </w:r>
      <w:r w:rsidRPr="00BC6EAF">
        <w:rPr>
          <w:rFonts w:ascii="Arial" w:hAnsi="Arial" w:cs="Arial"/>
          <w:sz w:val="24"/>
          <w:szCs w:val="24"/>
        </w:rPr>
        <w:t xml:space="preserve"> of this RFP</w:t>
      </w:r>
    </w:p>
    <w:p w14:paraId="61F706DE" w14:textId="77777777" w:rsidR="00597D58" w:rsidRPr="00BC6EAF" w:rsidRDefault="00597D58" w:rsidP="00597D58">
      <w:pPr>
        <w:spacing w:after="0"/>
        <w:rPr>
          <w:rFonts w:ascii="Arial" w:hAnsi="Arial" w:cs="Arial"/>
          <w:sz w:val="24"/>
          <w:szCs w:val="24"/>
        </w:rPr>
      </w:pPr>
    </w:p>
    <w:p w14:paraId="196DF54C" w14:textId="1413511B" w:rsidR="00597D58" w:rsidRPr="00BC6EAF" w:rsidRDefault="00597D58" w:rsidP="001D543B">
      <w:pPr>
        <w:spacing w:after="0"/>
        <w:ind w:left="720" w:hanging="720"/>
        <w:rPr>
          <w:rFonts w:ascii="Arial" w:hAnsi="Arial" w:cs="Arial"/>
          <w:sz w:val="24"/>
          <w:szCs w:val="24"/>
        </w:rPr>
      </w:pPr>
      <w:bookmarkStart w:id="0" w:name="_Hlk198722445"/>
      <w:r w:rsidRPr="00BC6EAF">
        <w:rPr>
          <w:rFonts w:ascii="Arial" w:hAnsi="Arial" w:cs="Arial"/>
          <w:sz w:val="24"/>
          <w:szCs w:val="24"/>
        </w:rPr>
        <w:t>_____</w:t>
      </w:r>
      <w:r w:rsidRPr="00BC6EAF">
        <w:rPr>
          <w:rFonts w:ascii="Arial" w:hAnsi="Arial" w:cs="Arial"/>
          <w:sz w:val="24"/>
          <w:szCs w:val="24"/>
        </w:rPr>
        <w:tab/>
        <w:t>PROOF OF REGISTRATION WITH SECRETARY OF STATE BY A FOREIGN ENTITY</w:t>
      </w:r>
      <w:r w:rsidR="008F2854" w:rsidRPr="00BC6EAF">
        <w:rPr>
          <w:rFonts w:ascii="Arial" w:hAnsi="Arial" w:cs="Arial"/>
          <w:sz w:val="24"/>
          <w:szCs w:val="24"/>
        </w:rPr>
        <w:t xml:space="preserve"> --</w:t>
      </w:r>
      <w:r w:rsidR="00961DDD" w:rsidRPr="00BC6EAF">
        <w:rPr>
          <w:rFonts w:ascii="Arial" w:hAnsi="Arial" w:cs="Arial"/>
          <w:sz w:val="24"/>
          <w:szCs w:val="24"/>
        </w:rPr>
        <w:t xml:space="preserve"> </w:t>
      </w:r>
      <w:r w:rsidR="00DF0631" w:rsidRPr="00BC6EAF">
        <w:rPr>
          <w:rFonts w:ascii="Arial" w:hAnsi="Arial" w:cs="Arial"/>
          <w:sz w:val="24"/>
          <w:szCs w:val="24"/>
        </w:rPr>
        <w:t xml:space="preserve">Section </w:t>
      </w:r>
      <w:r w:rsidR="003622D9">
        <w:rPr>
          <w:rFonts w:ascii="Arial" w:hAnsi="Arial" w:cs="Arial"/>
          <w:sz w:val="24"/>
          <w:szCs w:val="24"/>
        </w:rPr>
        <w:t>8</w:t>
      </w:r>
      <w:r w:rsidR="00DF0631" w:rsidRPr="00BC6EAF">
        <w:rPr>
          <w:rFonts w:ascii="Arial" w:hAnsi="Arial" w:cs="Arial"/>
          <w:sz w:val="24"/>
          <w:szCs w:val="24"/>
        </w:rPr>
        <w:t xml:space="preserve">.00 </w:t>
      </w:r>
      <w:r w:rsidR="00482E89" w:rsidRPr="00BC6EAF">
        <w:rPr>
          <w:rFonts w:ascii="Arial" w:hAnsi="Arial" w:cs="Arial"/>
          <w:sz w:val="24"/>
          <w:szCs w:val="24"/>
        </w:rPr>
        <w:t xml:space="preserve">of the </w:t>
      </w:r>
      <w:r w:rsidR="00DF0631" w:rsidRPr="00BC6EAF">
        <w:rPr>
          <w:rFonts w:ascii="Arial" w:hAnsi="Arial" w:cs="Arial"/>
          <w:sz w:val="24"/>
          <w:szCs w:val="24"/>
        </w:rPr>
        <w:t>Personal Service Contract Terms and Conditions</w:t>
      </w:r>
      <w:r w:rsidR="008F2854" w:rsidRPr="00BC6EAF">
        <w:rPr>
          <w:rFonts w:ascii="Arial" w:hAnsi="Arial" w:cs="Arial"/>
          <w:sz w:val="24"/>
          <w:szCs w:val="24"/>
        </w:rPr>
        <w:t xml:space="preserve"> of this RFP</w:t>
      </w:r>
    </w:p>
    <w:bookmarkEnd w:id="0"/>
    <w:p w14:paraId="2A682D4B" w14:textId="77777777" w:rsidR="00597D58" w:rsidRPr="00BC6EAF" w:rsidRDefault="00597D58" w:rsidP="00597D58">
      <w:pPr>
        <w:spacing w:after="0"/>
        <w:rPr>
          <w:rFonts w:ascii="Arial" w:hAnsi="Arial" w:cs="Arial"/>
          <w:sz w:val="24"/>
          <w:szCs w:val="24"/>
        </w:rPr>
      </w:pPr>
    </w:p>
    <w:p w14:paraId="799E5110" w14:textId="715E1BFC" w:rsidR="00597D58" w:rsidRPr="00BC6EAF" w:rsidRDefault="00597D58" w:rsidP="00597D58">
      <w:pPr>
        <w:spacing w:after="0"/>
        <w:rPr>
          <w:rFonts w:ascii="Arial" w:hAnsi="Arial" w:cs="Arial"/>
          <w:sz w:val="24"/>
          <w:szCs w:val="24"/>
        </w:rPr>
      </w:pPr>
      <w:r w:rsidRPr="00BC6EAF">
        <w:rPr>
          <w:rFonts w:ascii="Arial" w:hAnsi="Arial" w:cs="Arial"/>
          <w:sz w:val="24"/>
          <w:szCs w:val="24"/>
        </w:rPr>
        <w:t>_____</w:t>
      </w:r>
      <w:r w:rsidRPr="00BC6EAF">
        <w:rPr>
          <w:rFonts w:ascii="Arial" w:hAnsi="Arial" w:cs="Arial"/>
          <w:sz w:val="24"/>
          <w:szCs w:val="24"/>
        </w:rPr>
        <w:tab/>
        <w:t>REQUIRED AFFIDAVIT(S) – Section 8.</w:t>
      </w:r>
      <w:r w:rsidR="005763F1" w:rsidRPr="00BC6EAF">
        <w:rPr>
          <w:rFonts w:ascii="Arial" w:hAnsi="Arial" w:cs="Arial"/>
          <w:sz w:val="24"/>
          <w:szCs w:val="24"/>
        </w:rPr>
        <w:t>2</w:t>
      </w:r>
      <w:r w:rsidRPr="00BC6EAF">
        <w:rPr>
          <w:rFonts w:ascii="Arial" w:hAnsi="Arial" w:cs="Arial"/>
          <w:sz w:val="24"/>
          <w:szCs w:val="24"/>
        </w:rPr>
        <w:t>0 of this RFP</w:t>
      </w:r>
    </w:p>
    <w:p w14:paraId="4998C334" w14:textId="77777777" w:rsidR="00597D58" w:rsidRPr="00BC6EAF" w:rsidRDefault="00597D58" w:rsidP="00597D58">
      <w:pPr>
        <w:spacing w:after="0"/>
        <w:rPr>
          <w:rFonts w:ascii="Arial" w:hAnsi="Arial" w:cs="Arial"/>
          <w:sz w:val="24"/>
          <w:szCs w:val="24"/>
        </w:rPr>
      </w:pPr>
    </w:p>
    <w:p w14:paraId="04858D6B" w14:textId="77777777" w:rsidR="00597D58" w:rsidRPr="00BC6EAF" w:rsidRDefault="00597D58" w:rsidP="00597D58">
      <w:pPr>
        <w:spacing w:after="0"/>
        <w:rPr>
          <w:rFonts w:ascii="Arial" w:hAnsi="Arial" w:cs="Arial"/>
          <w:sz w:val="24"/>
          <w:szCs w:val="24"/>
        </w:rPr>
      </w:pPr>
    </w:p>
    <w:p w14:paraId="128EE816" w14:textId="762685EF" w:rsidR="00597D58" w:rsidRPr="00BC6EAF" w:rsidRDefault="00597D58" w:rsidP="00597D58">
      <w:pPr>
        <w:spacing w:after="0"/>
        <w:rPr>
          <w:rFonts w:ascii="Arial" w:hAnsi="Arial" w:cs="Arial"/>
          <w:sz w:val="24"/>
          <w:szCs w:val="24"/>
        </w:rPr>
      </w:pPr>
      <w:r w:rsidRPr="00BC6EAF">
        <w:rPr>
          <w:rFonts w:ascii="Arial" w:hAnsi="Arial" w:cs="Arial"/>
          <w:sz w:val="24"/>
          <w:szCs w:val="24"/>
        </w:rPr>
        <w:t xml:space="preserve">*The Commonwealth defines SEALED as “a closure that must be broken to be opened and that thus reveals tampering” (Merriam-Webster Dictionary, </w:t>
      </w:r>
      <w:hyperlink r:id="rId7" w:history="1">
        <w:r w:rsidRPr="00BC6EAF">
          <w:rPr>
            <w:rStyle w:val="Hyperlink"/>
            <w:rFonts w:ascii="Arial" w:hAnsi="Arial" w:cs="Arial"/>
            <w:sz w:val="24"/>
            <w:szCs w:val="24"/>
          </w:rPr>
          <w:t>https://www.merriam-webster.com/dictionary/seal</w:t>
        </w:r>
      </w:hyperlink>
    </w:p>
    <w:p w14:paraId="0F6A5FE6" w14:textId="77777777" w:rsidR="00597D58" w:rsidRPr="00BC6EAF" w:rsidRDefault="00597D58" w:rsidP="00597D58">
      <w:pPr>
        <w:spacing w:after="0"/>
        <w:rPr>
          <w:rFonts w:ascii="Arial" w:hAnsi="Arial" w:cs="Arial"/>
          <w:sz w:val="24"/>
          <w:szCs w:val="24"/>
        </w:rPr>
      </w:pPr>
    </w:p>
    <w:p w14:paraId="7EEDAE1A" w14:textId="77777777" w:rsidR="00597D58" w:rsidRPr="00BC6EAF" w:rsidRDefault="00597D58" w:rsidP="00597D58">
      <w:pPr>
        <w:spacing w:after="0"/>
        <w:rPr>
          <w:rFonts w:ascii="Arial" w:hAnsi="Arial" w:cs="Arial"/>
          <w:sz w:val="24"/>
          <w:szCs w:val="24"/>
        </w:rPr>
      </w:pPr>
    </w:p>
    <w:p w14:paraId="7F3D1A72" w14:textId="77777777" w:rsidR="00597D58" w:rsidRPr="00BC6EAF" w:rsidRDefault="00597D58" w:rsidP="00597D58">
      <w:pPr>
        <w:spacing w:after="0"/>
        <w:rPr>
          <w:rFonts w:ascii="Arial" w:hAnsi="Arial" w:cs="Arial"/>
          <w:sz w:val="24"/>
          <w:szCs w:val="24"/>
        </w:rPr>
      </w:pPr>
    </w:p>
    <w:p w14:paraId="662C831E" w14:textId="77777777" w:rsidR="00597D58" w:rsidRPr="00BC6EAF" w:rsidRDefault="00597D58" w:rsidP="00597D58">
      <w:pPr>
        <w:spacing w:after="0"/>
        <w:rPr>
          <w:rFonts w:ascii="Arial" w:hAnsi="Arial" w:cs="Arial"/>
          <w:sz w:val="24"/>
          <w:szCs w:val="24"/>
        </w:rPr>
      </w:pPr>
    </w:p>
    <w:p w14:paraId="54AF11E7" w14:textId="77777777" w:rsidR="00597D58" w:rsidRPr="00BC6EAF" w:rsidRDefault="00597D58" w:rsidP="00597D58">
      <w:pPr>
        <w:spacing w:after="0"/>
        <w:rPr>
          <w:rFonts w:ascii="Arial" w:hAnsi="Arial" w:cs="Arial"/>
          <w:sz w:val="24"/>
          <w:szCs w:val="24"/>
        </w:rPr>
      </w:pPr>
    </w:p>
    <w:p w14:paraId="5B4EBC5C" w14:textId="77777777" w:rsidR="00597D58" w:rsidRPr="00BC6EAF" w:rsidRDefault="00597D58" w:rsidP="00597D58">
      <w:pPr>
        <w:spacing w:after="0"/>
        <w:rPr>
          <w:rFonts w:ascii="Arial" w:hAnsi="Arial" w:cs="Arial"/>
          <w:sz w:val="24"/>
          <w:szCs w:val="24"/>
        </w:rPr>
      </w:pPr>
    </w:p>
    <w:p w14:paraId="769CEF68" w14:textId="77777777" w:rsidR="00597D58" w:rsidRPr="00BC6EAF" w:rsidRDefault="00597D58" w:rsidP="00597D58">
      <w:pPr>
        <w:spacing w:after="0"/>
        <w:rPr>
          <w:rFonts w:ascii="Arial" w:hAnsi="Arial" w:cs="Arial"/>
          <w:sz w:val="24"/>
          <w:szCs w:val="24"/>
        </w:rPr>
      </w:pPr>
    </w:p>
    <w:p w14:paraId="7D996EC0" w14:textId="77777777" w:rsidR="00597D58" w:rsidRPr="00BC6EAF" w:rsidRDefault="00597D58" w:rsidP="00597D58">
      <w:pPr>
        <w:spacing w:after="0"/>
        <w:rPr>
          <w:rFonts w:ascii="Arial" w:hAnsi="Arial" w:cs="Arial"/>
          <w:sz w:val="24"/>
          <w:szCs w:val="24"/>
        </w:rPr>
      </w:pPr>
    </w:p>
    <w:p w14:paraId="023AB344" w14:textId="77777777" w:rsidR="00597D58" w:rsidRPr="00BC6EAF" w:rsidRDefault="00597D58" w:rsidP="00597D58">
      <w:pPr>
        <w:spacing w:after="0"/>
        <w:rPr>
          <w:rFonts w:ascii="Arial" w:hAnsi="Arial" w:cs="Arial"/>
          <w:sz w:val="24"/>
          <w:szCs w:val="24"/>
        </w:rPr>
      </w:pPr>
    </w:p>
    <w:p w14:paraId="20FBE064" w14:textId="77777777" w:rsidR="00597D58" w:rsidRPr="00BC6EAF" w:rsidRDefault="00597D58" w:rsidP="00597D58">
      <w:pPr>
        <w:spacing w:after="0"/>
        <w:rPr>
          <w:rFonts w:ascii="Arial" w:hAnsi="Arial" w:cs="Arial"/>
          <w:sz w:val="24"/>
          <w:szCs w:val="24"/>
        </w:rPr>
      </w:pPr>
    </w:p>
    <w:p w14:paraId="06E87219" w14:textId="77777777" w:rsidR="0002110F" w:rsidRDefault="0002110F" w:rsidP="00597D58">
      <w:pPr>
        <w:spacing w:after="0"/>
        <w:rPr>
          <w:rFonts w:ascii="Arial" w:hAnsi="Arial" w:cs="Arial"/>
          <w:sz w:val="24"/>
          <w:szCs w:val="24"/>
        </w:rPr>
      </w:pPr>
    </w:p>
    <w:p w14:paraId="6BD30423" w14:textId="77777777" w:rsidR="00187475" w:rsidRDefault="00187475" w:rsidP="00597D58">
      <w:pPr>
        <w:spacing w:after="0"/>
        <w:rPr>
          <w:rFonts w:ascii="Arial" w:hAnsi="Arial" w:cs="Arial"/>
          <w:sz w:val="24"/>
          <w:szCs w:val="24"/>
        </w:rPr>
      </w:pPr>
    </w:p>
    <w:p w14:paraId="1364C19B" w14:textId="77777777" w:rsidR="00187475" w:rsidRDefault="00187475" w:rsidP="00597D58">
      <w:pPr>
        <w:spacing w:after="0"/>
        <w:rPr>
          <w:rFonts w:ascii="Arial" w:hAnsi="Arial" w:cs="Arial"/>
          <w:sz w:val="24"/>
          <w:szCs w:val="24"/>
        </w:rPr>
      </w:pPr>
    </w:p>
    <w:p w14:paraId="743F4018" w14:textId="1952AA87" w:rsidR="00597D58" w:rsidRPr="00BC6EAF" w:rsidRDefault="00597D58" w:rsidP="00597D58">
      <w:pPr>
        <w:spacing w:after="0"/>
        <w:rPr>
          <w:rFonts w:ascii="Arial" w:hAnsi="Arial" w:cs="Arial"/>
          <w:sz w:val="24"/>
          <w:szCs w:val="24"/>
        </w:rPr>
      </w:pPr>
      <w:r w:rsidRPr="00BC6EAF">
        <w:rPr>
          <w:rFonts w:ascii="Arial" w:hAnsi="Arial" w:cs="Arial"/>
          <w:sz w:val="24"/>
          <w:szCs w:val="24"/>
        </w:rPr>
        <w:lastRenderedPageBreak/>
        <w:t>REQUEST FOR PROPOSAL</w:t>
      </w:r>
    </w:p>
    <w:p w14:paraId="398ABD33" w14:textId="77777777" w:rsidR="00597D58" w:rsidRPr="00BC6EAF" w:rsidRDefault="00597D58" w:rsidP="00597D58">
      <w:pPr>
        <w:spacing w:after="0"/>
        <w:rPr>
          <w:rFonts w:ascii="Arial" w:hAnsi="Arial" w:cs="Arial"/>
          <w:sz w:val="24"/>
          <w:szCs w:val="24"/>
        </w:rPr>
      </w:pPr>
      <w:r w:rsidRPr="00BC6EAF">
        <w:rPr>
          <w:rFonts w:ascii="Arial" w:hAnsi="Arial" w:cs="Arial"/>
          <w:sz w:val="24"/>
          <w:szCs w:val="24"/>
        </w:rPr>
        <w:t>FOR</w:t>
      </w:r>
    </w:p>
    <w:p w14:paraId="1A891756" w14:textId="77777777" w:rsidR="00597D58" w:rsidRPr="00BC6EAF" w:rsidRDefault="00597D58" w:rsidP="00597D58">
      <w:pPr>
        <w:spacing w:after="0"/>
        <w:rPr>
          <w:rFonts w:ascii="Arial" w:hAnsi="Arial" w:cs="Arial"/>
          <w:sz w:val="24"/>
          <w:szCs w:val="24"/>
        </w:rPr>
      </w:pPr>
      <w:r w:rsidRPr="00BC6EAF">
        <w:rPr>
          <w:rFonts w:ascii="Arial" w:hAnsi="Arial" w:cs="Arial"/>
          <w:sz w:val="24"/>
          <w:szCs w:val="24"/>
        </w:rPr>
        <w:t>PERSONAL SERVICE CONTRACT</w:t>
      </w:r>
    </w:p>
    <w:p w14:paraId="1850EE80" w14:textId="77777777" w:rsidR="00597D58" w:rsidRPr="00BC6EAF" w:rsidRDefault="00597D58" w:rsidP="00597D58">
      <w:pPr>
        <w:spacing w:after="0"/>
        <w:rPr>
          <w:rFonts w:ascii="Arial" w:hAnsi="Arial" w:cs="Arial"/>
          <w:sz w:val="24"/>
          <w:szCs w:val="24"/>
        </w:rPr>
      </w:pPr>
    </w:p>
    <w:p w14:paraId="73DA5713" w14:textId="77777777" w:rsidR="00597D58" w:rsidRPr="00BC6EAF" w:rsidRDefault="00597D58" w:rsidP="00597D58">
      <w:pPr>
        <w:spacing w:after="0"/>
        <w:rPr>
          <w:rFonts w:ascii="Arial" w:hAnsi="Arial" w:cs="Arial"/>
          <w:b/>
          <w:color w:val="FF0000"/>
          <w:sz w:val="24"/>
          <w:szCs w:val="24"/>
        </w:rPr>
      </w:pPr>
      <w:r w:rsidRPr="00BC6EAF">
        <w:rPr>
          <w:rFonts w:ascii="Arial" w:hAnsi="Arial" w:cs="Arial"/>
          <w:b/>
          <w:color w:val="FF0000"/>
          <w:sz w:val="24"/>
          <w:szCs w:val="24"/>
        </w:rPr>
        <w:t>Cabinet/Agency</w:t>
      </w:r>
    </w:p>
    <w:p w14:paraId="1A4B650C" w14:textId="77777777" w:rsidR="00597D58" w:rsidRPr="00BC6EAF" w:rsidRDefault="00597D58" w:rsidP="00597D58">
      <w:pPr>
        <w:spacing w:after="0"/>
        <w:rPr>
          <w:rFonts w:ascii="Arial" w:hAnsi="Arial" w:cs="Arial"/>
          <w:b/>
          <w:color w:val="FF0000"/>
          <w:sz w:val="24"/>
          <w:szCs w:val="24"/>
        </w:rPr>
      </w:pPr>
      <w:r w:rsidRPr="00BC6EAF">
        <w:rPr>
          <w:rFonts w:ascii="Arial" w:hAnsi="Arial" w:cs="Arial"/>
          <w:b/>
          <w:color w:val="FF0000"/>
          <w:sz w:val="24"/>
          <w:szCs w:val="24"/>
        </w:rPr>
        <w:t>Title of RFP</w:t>
      </w:r>
    </w:p>
    <w:p w14:paraId="59703BA0" w14:textId="77777777" w:rsidR="00597D58" w:rsidRPr="00BC6EAF" w:rsidRDefault="00597D58" w:rsidP="00597D58">
      <w:pPr>
        <w:spacing w:after="0"/>
        <w:rPr>
          <w:rFonts w:ascii="Arial" w:hAnsi="Arial" w:cs="Arial"/>
          <w:b/>
          <w:color w:val="FF0000"/>
          <w:sz w:val="24"/>
          <w:szCs w:val="24"/>
        </w:rPr>
      </w:pPr>
      <w:r w:rsidRPr="00BC6EAF">
        <w:rPr>
          <w:rFonts w:ascii="Arial" w:hAnsi="Arial" w:cs="Arial"/>
          <w:b/>
          <w:color w:val="FF0000"/>
          <w:sz w:val="24"/>
          <w:szCs w:val="24"/>
        </w:rPr>
        <w:t>Solicitation Number</w:t>
      </w:r>
    </w:p>
    <w:p w14:paraId="41AC40CB" w14:textId="77777777" w:rsidR="00597D58" w:rsidRPr="00BC6EAF" w:rsidRDefault="00597D58" w:rsidP="00597D58">
      <w:pPr>
        <w:spacing w:after="0"/>
        <w:rPr>
          <w:rFonts w:ascii="Arial" w:hAnsi="Arial" w:cs="Arial"/>
          <w:color w:val="FF0000"/>
          <w:sz w:val="24"/>
          <w:szCs w:val="24"/>
        </w:rPr>
      </w:pPr>
    </w:p>
    <w:p w14:paraId="083E7328" w14:textId="77777777" w:rsidR="00597D58" w:rsidRPr="00BC6EAF" w:rsidRDefault="00597D58" w:rsidP="00597D58">
      <w:pPr>
        <w:spacing w:after="0"/>
        <w:rPr>
          <w:rFonts w:ascii="Arial" w:hAnsi="Arial" w:cs="Arial"/>
          <w:color w:val="FF0000"/>
          <w:sz w:val="24"/>
          <w:szCs w:val="24"/>
        </w:rPr>
      </w:pPr>
      <w:r w:rsidRPr="00BC6EAF">
        <w:rPr>
          <w:rFonts w:ascii="Arial" w:hAnsi="Arial" w:cs="Arial"/>
          <w:sz w:val="24"/>
          <w:szCs w:val="24"/>
        </w:rPr>
        <w:t>This document constitutes a Request for Proposals for a Personal Service Contract from qualified individuals and organizations to furnish those services as described herein for the Commonwealth of Kentucky,</w:t>
      </w:r>
      <w:r w:rsidRPr="00BC6EAF">
        <w:rPr>
          <w:rFonts w:ascii="Arial" w:hAnsi="Arial" w:cs="Arial"/>
          <w:color w:val="FF0000"/>
          <w:sz w:val="24"/>
          <w:szCs w:val="24"/>
        </w:rPr>
        <w:t xml:space="preserve"> Cabinet/Agency.</w:t>
      </w:r>
    </w:p>
    <w:p w14:paraId="5ED47CFA" w14:textId="77777777" w:rsidR="00597D58" w:rsidRPr="00BC6EAF" w:rsidRDefault="00597D58" w:rsidP="00597D58">
      <w:pPr>
        <w:spacing w:after="0"/>
        <w:rPr>
          <w:rFonts w:ascii="Arial" w:hAnsi="Arial" w:cs="Arial"/>
          <w:sz w:val="24"/>
          <w:szCs w:val="24"/>
        </w:rPr>
      </w:pPr>
    </w:p>
    <w:p w14:paraId="18CB6C8C"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Offerors are advised that any personal service contract resulting from this RFP must comply with all applicable provisions of KRS 45A and KRS 12.210 prior to becoming effective.</w:t>
      </w:r>
    </w:p>
    <w:p w14:paraId="4F0FF5A6" w14:textId="77777777" w:rsidR="00597D58" w:rsidRPr="00BC6EAF" w:rsidRDefault="00597D58" w:rsidP="00D72837">
      <w:pPr>
        <w:spacing w:after="0"/>
        <w:jc w:val="both"/>
        <w:rPr>
          <w:rFonts w:ascii="Arial" w:hAnsi="Arial" w:cs="Arial"/>
          <w:sz w:val="24"/>
          <w:szCs w:val="24"/>
        </w:rPr>
      </w:pPr>
    </w:p>
    <w:p w14:paraId="324FC363"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A contract, based on this RFP, may or may not be awarded.  Any contract award from this RFP is invalid until properly approved and executed by the Finance and Administration Cabinet and filed with the Legislative Research Commission, Government Contract Review Committee.</w:t>
      </w:r>
    </w:p>
    <w:p w14:paraId="39077DE3" w14:textId="77777777" w:rsidR="00597D58" w:rsidRPr="00BC6EAF" w:rsidRDefault="00597D58" w:rsidP="00D72837">
      <w:pPr>
        <w:spacing w:after="0"/>
        <w:jc w:val="both"/>
        <w:rPr>
          <w:rFonts w:ascii="Arial" w:hAnsi="Arial" w:cs="Arial"/>
          <w:sz w:val="24"/>
          <w:szCs w:val="24"/>
        </w:rPr>
      </w:pPr>
    </w:p>
    <w:p w14:paraId="6F754DE5"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1.00</w:t>
      </w:r>
      <w:r w:rsidRPr="00BC6EAF">
        <w:rPr>
          <w:rFonts w:ascii="Arial" w:hAnsi="Arial" w:cs="Arial"/>
          <w:b/>
          <w:sz w:val="24"/>
          <w:szCs w:val="24"/>
        </w:rPr>
        <w:tab/>
        <w:t>Purpose and Background</w:t>
      </w:r>
    </w:p>
    <w:p w14:paraId="023A41A2" w14:textId="77777777" w:rsidR="00597D58" w:rsidRPr="00BC6EAF" w:rsidRDefault="00597D58" w:rsidP="00D72837">
      <w:pPr>
        <w:spacing w:after="0"/>
        <w:jc w:val="both"/>
        <w:rPr>
          <w:rFonts w:ascii="Arial" w:hAnsi="Arial" w:cs="Arial"/>
          <w:color w:val="00B050"/>
          <w:sz w:val="24"/>
          <w:szCs w:val="24"/>
        </w:rPr>
      </w:pPr>
      <w:r w:rsidRPr="00BC6EAF">
        <w:rPr>
          <w:rFonts w:ascii="Arial" w:hAnsi="Arial" w:cs="Arial"/>
          <w:color w:val="00B050"/>
          <w:sz w:val="24"/>
          <w:szCs w:val="24"/>
        </w:rPr>
        <w:t>Agency must provide a brief description of the reason for the RFP and background information.</w:t>
      </w:r>
    </w:p>
    <w:p w14:paraId="0FF485A6"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ab/>
      </w:r>
    </w:p>
    <w:p w14:paraId="32B7E1B6"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2.00</w:t>
      </w:r>
      <w:r w:rsidRPr="00BC6EAF">
        <w:rPr>
          <w:rFonts w:ascii="Arial" w:hAnsi="Arial" w:cs="Arial"/>
          <w:b/>
          <w:sz w:val="24"/>
          <w:szCs w:val="24"/>
        </w:rPr>
        <w:tab/>
        <w:t>Scope of Work</w:t>
      </w:r>
    </w:p>
    <w:p w14:paraId="535ADAA2" w14:textId="2D243044" w:rsidR="00597D58" w:rsidRPr="00BC6EAF" w:rsidRDefault="00597D58" w:rsidP="00D72837">
      <w:pPr>
        <w:spacing w:after="0"/>
        <w:jc w:val="both"/>
        <w:rPr>
          <w:rFonts w:ascii="Arial" w:hAnsi="Arial" w:cs="Arial"/>
          <w:color w:val="00B050"/>
          <w:sz w:val="24"/>
          <w:szCs w:val="24"/>
        </w:rPr>
      </w:pPr>
      <w:r w:rsidRPr="00BC6EAF">
        <w:rPr>
          <w:rFonts w:ascii="Arial" w:hAnsi="Arial" w:cs="Arial"/>
          <w:color w:val="00B050"/>
          <w:sz w:val="24"/>
          <w:szCs w:val="24"/>
        </w:rPr>
        <w:t>Agency must describe in detail what it wants, specifications, timelines, deliverables, etc.  Agency must be sure this section completely and accurately reflects its needs and requirements.  Do not as</w:t>
      </w:r>
      <w:r w:rsidR="00D4493A" w:rsidRPr="00BC6EAF">
        <w:rPr>
          <w:rFonts w:ascii="Arial" w:hAnsi="Arial" w:cs="Arial"/>
          <w:color w:val="00B050"/>
          <w:sz w:val="24"/>
          <w:szCs w:val="24"/>
        </w:rPr>
        <w:t>k</w:t>
      </w:r>
      <w:r w:rsidRPr="00BC6EAF">
        <w:rPr>
          <w:rFonts w:ascii="Arial" w:hAnsi="Arial" w:cs="Arial"/>
          <w:color w:val="00B050"/>
          <w:sz w:val="24"/>
          <w:szCs w:val="24"/>
        </w:rPr>
        <w:t xml:space="preserve"> the vendor to submit any information, documents, etc. in this section.</w:t>
      </w:r>
    </w:p>
    <w:p w14:paraId="5F8258AF" w14:textId="77777777" w:rsidR="00597D58" w:rsidRPr="00BC6EAF" w:rsidRDefault="00597D58" w:rsidP="00D72837">
      <w:pPr>
        <w:spacing w:after="0"/>
        <w:jc w:val="both"/>
        <w:rPr>
          <w:rFonts w:ascii="Arial" w:hAnsi="Arial" w:cs="Arial"/>
          <w:sz w:val="24"/>
          <w:szCs w:val="24"/>
        </w:rPr>
      </w:pPr>
    </w:p>
    <w:p w14:paraId="269117A1"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3.00</w:t>
      </w:r>
      <w:r w:rsidRPr="00BC6EAF">
        <w:rPr>
          <w:rFonts w:ascii="Arial" w:hAnsi="Arial" w:cs="Arial"/>
          <w:b/>
          <w:sz w:val="24"/>
          <w:szCs w:val="24"/>
        </w:rPr>
        <w:tab/>
        <w:t>Evaluation Criteria</w:t>
      </w:r>
    </w:p>
    <w:p w14:paraId="000F3148" w14:textId="6BCB01F4" w:rsidR="00ED0432" w:rsidRPr="00BC6EAF" w:rsidRDefault="00ED0432" w:rsidP="00ED0432">
      <w:pPr>
        <w:jc w:val="both"/>
        <w:rPr>
          <w:rFonts w:ascii="Arial" w:hAnsi="Arial" w:cs="Arial"/>
          <w:color w:val="00B050"/>
          <w:sz w:val="24"/>
          <w:szCs w:val="24"/>
        </w:rPr>
      </w:pPr>
      <w:bookmarkStart w:id="1" w:name="_Hlk117497932"/>
      <w:r w:rsidRPr="00BC6EAF">
        <w:rPr>
          <w:rFonts w:ascii="Arial" w:hAnsi="Arial" w:cs="Arial"/>
          <w:color w:val="00B050"/>
          <w:sz w:val="24"/>
          <w:szCs w:val="24"/>
        </w:rPr>
        <w:t>Include technical and cost</w:t>
      </w:r>
      <w:r w:rsidR="000734DF" w:rsidRPr="00BC6EAF">
        <w:rPr>
          <w:rFonts w:ascii="Arial" w:hAnsi="Arial" w:cs="Arial"/>
          <w:color w:val="00B050"/>
          <w:sz w:val="24"/>
          <w:szCs w:val="24"/>
        </w:rPr>
        <w:t>, in the tables below,</w:t>
      </w:r>
      <w:r w:rsidRPr="00BC6EAF">
        <w:rPr>
          <w:rFonts w:ascii="Arial" w:hAnsi="Arial" w:cs="Arial"/>
          <w:color w:val="00B050"/>
          <w:sz w:val="24"/>
          <w:szCs w:val="24"/>
        </w:rPr>
        <w:t xml:space="preserve"> with full and detailed descriptions of each including what the vendor needs to provide in the proposal in order to receive the points. Agency must describe the specific cost information the vendor is to provide.  List what the vendor is to include/exclude in the cost.  Agency may choose to provide a Cost Proposal Form as an attachment for the vendor to complete - if so it must be referenced here along with the evaluation information.</w:t>
      </w:r>
      <w:r w:rsidR="00A02483" w:rsidRPr="00BC6EAF">
        <w:rPr>
          <w:rFonts w:ascii="Arial" w:hAnsi="Arial" w:cs="Arial"/>
          <w:color w:val="00B050"/>
          <w:sz w:val="24"/>
          <w:szCs w:val="24"/>
        </w:rPr>
        <w:t xml:space="preserve">  </w:t>
      </w:r>
      <w:r w:rsidR="00260C18" w:rsidRPr="00BC6EAF">
        <w:rPr>
          <w:rFonts w:ascii="Arial" w:hAnsi="Arial" w:cs="Arial"/>
          <w:color w:val="00B050"/>
          <w:sz w:val="24"/>
          <w:szCs w:val="24"/>
        </w:rPr>
        <w:t>Oral Presentation language including a point value  shall  be included in Section 3.00.</w:t>
      </w:r>
      <w:bookmarkEnd w:id="1"/>
    </w:p>
    <w:p w14:paraId="2B4FDCE5" w14:textId="77777777" w:rsidR="00E246D9" w:rsidRPr="00BC6EAF" w:rsidRDefault="00E246D9" w:rsidP="00BA09C2">
      <w:pPr>
        <w:jc w:val="both"/>
        <w:rPr>
          <w:rFonts w:ascii="Arial" w:hAnsi="Arial" w:cs="Arial"/>
          <w:sz w:val="24"/>
          <w:szCs w:val="24"/>
        </w:rPr>
      </w:pPr>
      <w:r w:rsidRPr="00BC6EAF">
        <w:rPr>
          <w:rFonts w:ascii="Arial" w:hAnsi="Arial" w:cs="Arial"/>
          <w:sz w:val="24"/>
          <w:szCs w:val="24"/>
        </w:rPr>
        <w:t xml:space="preserve">The </w:t>
      </w:r>
      <w:r w:rsidRPr="00BC6EAF">
        <w:rPr>
          <w:rFonts w:ascii="Arial" w:hAnsi="Arial" w:cs="Arial"/>
          <w:color w:val="FF0000"/>
          <w:sz w:val="24"/>
          <w:szCs w:val="24"/>
        </w:rPr>
        <w:t xml:space="preserve">Agency </w:t>
      </w:r>
      <w:r w:rsidRPr="00BC6EAF">
        <w:rPr>
          <w:rFonts w:ascii="Arial" w:hAnsi="Arial" w:cs="Arial"/>
          <w:sz w:val="24"/>
          <w:szCs w:val="24"/>
        </w:rPr>
        <w:t xml:space="preserve">shall conduct a comprehensive, fair, and impartial evaluation of all proposals. The </w:t>
      </w:r>
      <w:r w:rsidRPr="00BC6EAF">
        <w:rPr>
          <w:rFonts w:ascii="Arial" w:hAnsi="Arial" w:cs="Arial"/>
          <w:color w:val="FF0000"/>
          <w:sz w:val="24"/>
          <w:szCs w:val="24"/>
        </w:rPr>
        <w:t>Agency</w:t>
      </w:r>
      <w:r w:rsidRPr="00BC6EAF">
        <w:rPr>
          <w:rFonts w:ascii="Arial" w:hAnsi="Arial" w:cs="Arial"/>
          <w:sz w:val="24"/>
          <w:szCs w:val="24"/>
        </w:rPr>
        <w:t xml:space="preserve"> may reject any proposal that is incomplete or in which there are significant inconsistencies or inaccuracies.  The </w:t>
      </w:r>
      <w:r w:rsidRPr="00BC6EAF">
        <w:rPr>
          <w:rFonts w:ascii="Arial" w:hAnsi="Arial" w:cs="Arial"/>
          <w:color w:val="FF0000"/>
          <w:sz w:val="24"/>
          <w:szCs w:val="24"/>
        </w:rPr>
        <w:t>Agency</w:t>
      </w:r>
      <w:r w:rsidRPr="00BC6EAF">
        <w:rPr>
          <w:rFonts w:ascii="Arial" w:hAnsi="Arial" w:cs="Arial"/>
          <w:sz w:val="24"/>
          <w:szCs w:val="24"/>
        </w:rPr>
        <w:t xml:space="preserve"> reserves the right to reject all proposals.</w:t>
      </w:r>
    </w:p>
    <w:p w14:paraId="156D8E32" w14:textId="77777777" w:rsidR="00E246D9" w:rsidRPr="00BC6EAF" w:rsidRDefault="00E246D9" w:rsidP="00BA09C2">
      <w:pPr>
        <w:jc w:val="both"/>
        <w:rPr>
          <w:rFonts w:ascii="Arial" w:hAnsi="Arial" w:cs="Arial"/>
          <w:sz w:val="24"/>
          <w:szCs w:val="24"/>
        </w:rPr>
      </w:pPr>
      <w:r w:rsidRPr="00BC6EAF">
        <w:rPr>
          <w:rFonts w:ascii="Arial" w:hAnsi="Arial" w:cs="Arial"/>
          <w:sz w:val="24"/>
          <w:szCs w:val="24"/>
        </w:rPr>
        <w:lastRenderedPageBreak/>
        <w:t xml:space="preserve">The </w:t>
      </w:r>
      <w:r w:rsidRPr="00BC6EAF">
        <w:rPr>
          <w:rFonts w:ascii="Arial" w:hAnsi="Arial" w:cs="Arial"/>
          <w:color w:val="FF0000"/>
          <w:sz w:val="24"/>
          <w:szCs w:val="24"/>
        </w:rPr>
        <w:t xml:space="preserve">Agency </w:t>
      </w:r>
      <w:r w:rsidRPr="00BC6EAF">
        <w:rPr>
          <w:rFonts w:ascii="Arial" w:hAnsi="Arial" w:cs="Arial"/>
          <w:sz w:val="24"/>
          <w:szCs w:val="24"/>
        </w:rPr>
        <w:t>has established a Proposal Evaluation Committee to review, evaluate and verify information submitted by the offeror.</w:t>
      </w:r>
    </w:p>
    <w:p w14:paraId="185687D9" w14:textId="77777777" w:rsidR="00E246D9" w:rsidRPr="00BC6EAF" w:rsidRDefault="00E246D9" w:rsidP="00BA09C2">
      <w:pPr>
        <w:jc w:val="both"/>
        <w:rPr>
          <w:rFonts w:ascii="Arial" w:hAnsi="Arial" w:cs="Arial"/>
          <w:sz w:val="24"/>
          <w:szCs w:val="24"/>
        </w:rPr>
      </w:pPr>
      <w:r w:rsidRPr="00BC6EAF">
        <w:rPr>
          <w:rFonts w:ascii="Arial" w:hAnsi="Arial" w:cs="Arial"/>
          <w:sz w:val="24"/>
          <w:szCs w:val="24"/>
        </w:rPr>
        <w:t>Each vendor is responsible for submitting all relevant, factual and correct information with their offer to enable the evaluator(s) to afford each vendor the maximum score based on the available data submitted by the vendor.</w:t>
      </w:r>
    </w:p>
    <w:p w14:paraId="3FD4F693" w14:textId="7C0E7DD0" w:rsidR="00E246D9" w:rsidRPr="00BC6EAF" w:rsidRDefault="00E246D9" w:rsidP="00BA09C2">
      <w:pPr>
        <w:jc w:val="both"/>
        <w:rPr>
          <w:rFonts w:ascii="Arial" w:hAnsi="Arial" w:cs="Arial"/>
          <w:sz w:val="24"/>
          <w:szCs w:val="24"/>
        </w:rPr>
      </w:pPr>
      <w:r w:rsidRPr="00BC6EAF">
        <w:rPr>
          <w:rFonts w:ascii="Arial" w:hAnsi="Arial" w:cs="Arial"/>
          <w:sz w:val="24"/>
          <w:szCs w:val="24"/>
        </w:rPr>
        <w:t xml:space="preserve">The </w:t>
      </w:r>
      <w:r w:rsidRPr="00BC6EAF">
        <w:rPr>
          <w:rFonts w:ascii="Arial" w:hAnsi="Arial" w:cs="Arial"/>
          <w:color w:val="FF0000"/>
          <w:sz w:val="24"/>
          <w:szCs w:val="24"/>
        </w:rPr>
        <w:t xml:space="preserve">Agency </w:t>
      </w:r>
      <w:r w:rsidRPr="00BC6EAF">
        <w:rPr>
          <w:rFonts w:ascii="Arial" w:hAnsi="Arial" w:cs="Arial"/>
          <w:sz w:val="24"/>
          <w:szCs w:val="24"/>
        </w:rPr>
        <w:t>shall evaluate the proposals by assigning scores as indicated.</w:t>
      </w:r>
    </w:p>
    <w:p w14:paraId="680434C0" w14:textId="77777777" w:rsidR="00E246D9" w:rsidRPr="00BC6EAF" w:rsidRDefault="00E246D9" w:rsidP="00BA09C2">
      <w:pPr>
        <w:jc w:val="both"/>
        <w:rPr>
          <w:rFonts w:ascii="Arial" w:hAnsi="Arial" w:cs="Arial"/>
          <w:b/>
          <w:sz w:val="24"/>
          <w:szCs w:val="24"/>
        </w:rPr>
      </w:pPr>
      <w:r w:rsidRPr="00BC6EAF">
        <w:rPr>
          <w:rFonts w:ascii="Arial" w:hAnsi="Arial" w:cs="Arial"/>
          <w:b/>
          <w:sz w:val="24"/>
          <w:szCs w:val="24"/>
        </w:rPr>
        <w:t>Technical Proposal Evaluation</w:t>
      </w:r>
    </w:p>
    <w:p w14:paraId="0468914E" w14:textId="77777777" w:rsidR="00E246D9" w:rsidRPr="00BC6EAF" w:rsidRDefault="00E246D9" w:rsidP="00BA09C2">
      <w:pPr>
        <w:jc w:val="both"/>
        <w:rPr>
          <w:rFonts w:ascii="Arial" w:hAnsi="Arial" w:cs="Arial"/>
          <w:b/>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3240"/>
      </w:tblGrid>
      <w:tr w:rsidR="00E246D9" w:rsidRPr="00BC6EAF" w14:paraId="78081AA7" w14:textId="77777777" w:rsidTr="00BA09C2">
        <w:tc>
          <w:tcPr>
            <w:tcW w:w="5130" w:type="dxa"/>
            <w:shd w:val="clear" w:color="auto" w:fill="D9D9D9" w:themeFill="background1" w:themeFillShade="D9"/>
          </w:tcPr>
          <w:p w14:paraId="3A9B11DD" w14:textId="77777777" w:rsidR="00E246D9" w:rsidRPr="00BC6EAF" w:rsidRDefault="00E246D9" w:rsidP="009E445D">
            <w:pPr>
              <w:ind w:left="270"/>
              <w:jc w:val="both"/>
              <w:rPr>
                <w:rFonts w:ascii="Arial" w:hAnsi="Arial" w:cs="Arial"/>
                <w:b/>
                <w:sz w:val="24"/>
                <w:szCs w:val="24"/>
              </w:rPr>
            </w:pPr>
            <w:r w:rsidRPr="00BC6EAF">
              <w:rPr>
                <w:rFonts w:ascii="Arial" w:hAnsi="Arial" w:cs="Arial"/>
                <w:b/>
                <w:sz w:val="24"/>
                <w:szCs w:val="24"/>
              </w:rPr>
              <w:t>Criteria</w:t>
            </w:r>
          </w:p>
        </w:tc>
        <w:tc>
          <w:tcPr>
            <w:tcW w:w="3240" w:type="dxa"/>
            <w:shd w:val="clear" w:color="auto" w:fill="D9D9D9" w:themeFill="background1" w:themeFillShade="D9"/>
          </w:tcPr>
          <w:p w14:paraId="6A090B6C" w14:textId="77777777" w:rsidR="00E246D9" w:rsidRPr="00BC6EAF" w:rsidRDefault="00E246D9" w:rsidP="009E445D">
            <w:pPr>
              <w:ind w:left="270"/>
              <w:jc w:val="both"/>
              <w:rPr>
                <w:rFonts w:ascii="Arial" w:hAnsi="Arial" w:cs="Arial"/>
                <w:b/>
                <w:sz w:val="24"/>
                <w:szCs w:val="24"/>
              </w:rPr>
            </w:pPr>
            <w:r w:rsidRPr="00BC6EAF">
              <w:rPr>
                <w:rFonts w:ascii="Arial" w:hAnsi="Arial" w:cs="Arial"/>
                <w:b/>
                <w:sz w:val="24"/>
                <w:szCs w:val="24"/>
              </w:rPr>
              <w:t>Maximum Points Possible</w:t>
            </w:r>
          </w:p>
        </w:tc>
      </w:tr>
      <w:tr w:rsidR="00E246D9" w:rsidRPr="00BC6EAF" w14:paraId="3240AE00" w14:textId="77777777" w:rsidTr="00BA09C2">
        <w:tc>
          <w:tcPr>
            <w:tcW w:w="5130" w:type="dxa"/>
          </w:tcPr>
          <w:p w14:paraId="6006B873" w14:textId="140F6313" w:rsidR="00E246D9" w:rsidRPr="00BC6EAF" w:rsidRDefault="0037790A" w:rsidP="009E445D">
            <w:pPr>
              <w:ind w:left="270"/>
              <w:jc w:val="both"/>
              <w:rPr>
                <w:rFonts w:ascii="Arial" w:hAnsi="Arial" w:cs="Arial"/>
                <w:color w:val="00B050"/>
                <w:sz w:val="24"/>
                <w:szCs w:val="24"/>
              </w:rPr>
            </w:pPr>
            <w:r w:rsidRPr="00BC6EAF">
              <w:rPr>
                <w:rFonts w:ascii="Arial" w:hAnsi="Arial" w:cs="Arial"/>
                <w:sz w:val="24"/>
                <w:szCs w:val="24"/>
              </w:rPr>
              <w:t xml:space="preserve">Mandatory Requirement </w:t>
            </w:r>
            <w:r w:rsidRPr="00BC6EAF">
              <w:rPr>
                <w:rFonts w:ascii="Arial" w:hAnsi="Arial" w:cs="Arial"/>
                <w:color w:val="00B050"/>
                <w:sz w:val="24"/>
                <w:szCs w:val="24"/>
              </w:rPr>
              <w:t>(Remove this language if there are no mandatory requirements.)</w:t>
            </w:r>
          </w:p>
          <w:p w14:paraId="051C7472" w14:textId="77777777" w:rsidR="0037790A" w:rsidRPr="00BC6EAF" w:rsidRDefault="0037790A" w:rsidP="0037790A">
            <w:pPr>
              <w:ind w:left="270"/>
              <w:jc w:val="both"/>
              <w:rPr>
                <w:rFonts w:ascii="Arial" w:hAnsi="Arial" w:cs="Arial"/>
                <w:sz w:val="24"/>
                <w:szCs w:val="24"/>
              </w:rPr>
            </w:pPr>
            <w:r w:rsidRPr="00BC6EAF">
              <w:rPr>
                <w:rFonts w:ascii="Arial" w:hAnsi="Arial" w:cs="Arial"/>
                <w:sz w:val="24"/>
                <w:szCs w:val="24"/>
              </w:rPr>
              <w:t>Requirements that include the words “Shall”, “Will”, “Must” indicate a mandatory requirement</w:t>
            </w:r>
          </w:p>
          <w:p w14:paraId="51E7334A" w14:textId="7BD452F3" w:rsidR="0064323C" w:rsidRPr="00BC6EAF" w:rsidRDefault="0037790A" w:rsidP="0037790A">
            <w:pPr>
              <w:ind w:left="270"/>
              <w:jc w:val="both"/>
              <w:rPr>
                <w:rFonts w:ascii="Arial" w:hAnsi="Arial" w:cs="Arial"/>
                <w:sz w:val="24"/>
                <w:szCs w:val="24"/>
              </w:rPr>
            </w:pPr>
            <w:r w:rsidRPr="00BC6EAF">
              <w:rPr>
                <w:rFonts w:ascii="Arial" w:hAnsi="Arial" w:cs="Arial"/>
                <w:sz w:val="24"/>
                <w:szCs w:val="24"/>
              </w:rPr>
              <w:t>Mandatory Requirement means a condition set out in the specifications or statement of work that must be met without exception.</w:t>
            </w:r>
          </w:p>
          <w:p w14:paraId="69F37280" w14:textId="2DA780DD" w:rsidR="0064323C" w:rsidRPr="00BC6EAF" w:rsidRDefault="0064323C" w:rsidP="0037790A">
            <w:pPr>
              <w:ind w:left="270"/>
              <w:jc w:val="both"/>
              <w:rPr>
                <w:rFonts w:ascii="Arial" w:hAnsi="Arial" w:cs="Arial"/>
                <w:sz w:val="24"/>
                <w:szCs w:val="24"/>
              </w:rPr>
            </w:pPr>
            <w:r w:rsidRPr="00BC6EAF">
              <w:rPr>
                <w:rFonts w:ascii="Arial" w:hAnsi="Arial" w:cs="Arial"/>
                <w:b/>
                <w:sz w:val="24"/>
                <w:szCs w:val="24"/>
              </w:rPr>
              <w:t>PROPOSALS THAT DO NOT MEET MANDATORY REQUIREMENTS WILL BE DEEMED NON-RESPONSIVE AND WILL NOT BE CONSIDERED.</w:t>
            </w:r>
          </w:p>
        </w:tc>
        <w:tc>
          <w:tcPr>
            <w:tcW w:w="3240" w:type="dxa"/>
          </w:tcPr>
          <w:p w14:paraId="3B7C7FD4" w14:textId="7C0CDDB6" w:rsidR="00E246D9" w:rsidRPr="00BC6EAF" w:rsidRDefault="0037790A" w:rsidP="009E445D">
            <w:pPr>
              <w:ind w:left="270"/>
              <w:jc w:val="both"/>
              <w:rPr>
                <w:rFonts w:ascii="Arial" w:hAnsi="Arial" w:cs="Arial"/>
                <w:b/>
                <w:sz w:val="24"/>
                <w:szCs w:val="24"/>
              </w:rPr>
            </w:pPr>
            <w:r w:rsidRPr="00BC6EAF">
              <w:rPr>
                <w:rFonts w:ascii="Arial" w:hAnsi="Arial" w:cs="Arial"/>
                <w:b/>
                <w:sz w:val="24"/>
                <w:szCs w:val="24"/>
              </w:rPr>
              <w:t>Pass/Fail</w:t>
            </w:r>
          </w:p>
        </w:tc>
      </w:tr>
      <w:tr w:rsidR="00E246D9" w:rsidRPr="00BC6EAF" w14:paraId="0A661726" w14:textId="77777777" w:rsidTr="00BA09C2">
        <w:tc>
          <w:tcPr>
            <w:tcW w:w="5130" w:type="dxa"/>
          </w:tcPr>
          <w:p w14:paraId="76600280" w14:textId="77777777" w:rsidR="00E246D9" w:rsidRPr="00BC6EAF" w:rsidRDefault="00E246D9" w:rsidP="009E445D">
            <w:pPr>
              <w:ind w:left="270"/>
              <w:jc w:val="both"/>
              <w:rPr>
                <w:rFonts w:ascii="Arial" w:hAnsi="Arial" w:cs="Arial"/>
                <w:color w:val="FF0000"/>
                <w:sz w:val="24"/>
                <w:szCs w:val="24"/>
              </w:rPr>
            </w:pPr>
            <w:r w:rsidRPr="00BC6EAF">
              <w:rPr>
                <w:rFonts w:ascii="Arial" w:hAnsi="Arial" w:cs="Arial"/>
                <w:color w:val="FF0000"/>
                <w:sz w:val="24"/>
                <w:szCs w:val="24"/>
              </w:rPr>
              <w:t xml:space="preserve">LIST CRITERIA </w:t>
            </w:r>
          </w:p>
        </w:tc>
        <w:tc>
          <w:tcPr>
            <w:tcW w:w="3240" w:type="dxa"/>
          </w:tcPr>
          <w:p w14:paraId="5C4CD3CC" w14:textId="77777777" w:rsidR="00E246D9" w:rsidRPr="00BC6EAF" w:rsidRDefault="00E246D9" w:rsidP="009E445D">
            <w:pPr>
              <w:ind w:left="270"/>
              <w:jc w:val="both"/>
              <w:rPr>
                <w:rFonts w:ascii="Arial" w:hAnsi="Arial" w:cs="Arial"/>
                <w:bCs/>
                <w:color w:val="FF0000"/>
                <w:sz w:val="24"/>
                <w:szCs w:val="24"/>
              </w:rPr>
            </w:pPr>
            <w:r w:rsidRPr="00BC6EAF">
              <w:rPr>
                <w:rFonts w:ascii="Arial" w:hAnsi="Arial" w:cs="Arial"/>
                <w:bCs/>
                <w:color w:val="FF0000"/>
                <w:sz w:val="24"/>
                <w:szCs w:val="24"/>
              </w:rPr>
              <w:t>XX</w:t>
            </w:r>
          </w:p>
        </w:tc>
      </w:tr>
      <w:tr w:rsidR="00E246D9" w:rsidRPr="00BC6EAF" w14:paraId="03F3FDB5" w14:textId="77777777" w:rsidTr="00BA09C2">
        <w:tc>
          <w:tcPr>
            <w:tcW w:w="5130" w:type="dxa"/>
          </w:tcPr>
          <w:p w14:paraId="0992BEB6" w14:textId="77777777" w:rsidR="00E246D9" w:rsidRPr="00BC6EAF" w:rsidRDefault="00E246D9" w:rsidP="009E445D">
            <w:pPr>
              <w:ind w:left="270"/>
              <w:jc w:val="both"/>
              <w:rPr>
                <w:rFonts w:ascii="Arial" w:hAnsi="Arial" w:cs="Arial"/>
                <w:color w:val="FF0000"/>
                <w:sz w:val="24"/>
                <w:szCs w:val="24"/>
              </w:rPr>
            </w:pPr>
            <w:r w:rsidRPr="00BC6EAF">
              <w:rPr>
                <w:rFonts w:ascii="Arial" w:hAnsi="Arial" w:cs="Arial"/>
                <w:color w:val="FF0000"/>
                <w:sz w:val="24"/>
                <w:szCs w:val="24"/>
              </w:rPr>
              <w:t xml:space="preserve">LIST CRITERIA </w:t>
            </w:r>
          </w:p>
        </w:tc>
        <w:tc>
          <w:tcPr>
            <w:tcW w:w="3240" w:type="dxa"/>
          </w:tcPr>
          <w:p w14:paraId="5DAAFE8B" w14:textId="77777777" w:rsidR="00E246D9" w:rsidRPr="00BC6EAF" w:rsidRDefault="00E246D9" w:rsidP="009E445D">
            <w:pPr>
              <w:ind w:left="270"/>
              <w:jc w:val="both"/>
              <w:rPr>
                <w:rFonts w:ascii="Arial" w:hAnsi="Arial" w:cs="Arial"/>
                <w:color w:val="FF0000"/>
                <w:sz w:val="24"/>
                <w:szCs w:val="24"/>
              </w:rPr>
            </w:pPr>
            <w:r w:rsidRPr="00BC6EAF">
              <w:rPr>
                <w:rFonts w:ascii="Arial" w:hAnsi="Arial" w:cs="Arial"/>
                <w:color w:val="FF0000"/>
                <w:sz w:val="24"/>
                <w:szCs w:val="24"/>
              </w:rPr>
              <w:t>XX</w:t>
            </w:r>
          </w:p>
        </w:tc>
      </w:tr>
      <w:tr w:rsidR="00E246D9" w:rsidRPr="00BC6EAF" w14:paraId="07F95AA1" w14:textId="77777777" w:rsidTr="00BA09C2">
        <w:tc>
          <w:tcPr>
            <w:tcW w:w="5130" w:type="dxa"/>
          </w:tcPr>
          <w:p w14:paraId="4258A8C0" w14:textId="77777777" w:rsidR="00E246D9" w:rsidRPr="00BC6EAF" w:rsidRDefault="00E246D9" w:rsidP="009E445D">
            <w:pPr>
              <w:ind w:left="270"/>
              <w:jc w:val="both"/>
              <w:rPr>
                <w:rFonts w:ascii="Arial" w:hAnsi="Arial" w:cs="Arial"/>
                <w:sz w:val="24"/>
                <w:szCs w:val="24"/>
                <w:highlight w:val="green"/>
              </w:rPr>
            </w:pPr>
          </w:p>
        </w:tc>
        <w:tc>
          <w:tcPr>
            <w:tcW w:w="3240" w:type="dxa"/>
          </w:tcPr>
          <w:p w14:paraId="5E4E96BB" w14:textId="77777777" w:rsidR="00E246D9" w:rsidRPr="00BC6EAF" w:rsidRDefault="00E246D9" w:rsidP="009E445D">
            <w:pPr>
              <w:ind w:left="270"/>
              <w:jc w:val="both"/>
              <w:rPr>
                <w:rFonts w:ascii="Arial" w:hAnsi="Arial" w:cs="Arial"/>
                <w:sz w:val="24"/>
                <w:szCs w:val="24"/>
              </w:rPr>
            </w:pPr>
          </w:p>
        </w:tc>
      </w:tr>
      <w:tr w:rsidR="00E246D9" w:rsidRPr="00BC6EAF" w14:paraId="56FB97F3" w14:textId="77777777" w:rsidTr="00BA09C2">
        <w:tc>
          <w:tcPr>
            <w:tcW w:w="5130" w:type="dxa"/>
          </w:tcPr>
          <w:p w14:paraId="04168C0A" w14:textId="77777777" w:rsidR="00E246D9" w:rsidRPr="00BC6EAF" w:rsidRDefault="00E246D9" w:rsidP="009E445D">
            <w:pPr>
              <w:ind w:left="270"/>
              <w:jc w:val="both"/>
              <w:rPr>
                <w:rFonts w:ascii="Arial" w:hAnsi="Arial" w:cs="Arial"/>
                <w:b/>
                <w:sz w:val="24"/>
                <w:szCs w:val="24"/>
                <w:highlight w:val="green"/>
              </w:rPr>
            </w:pPr>
            <w:r w:rsidRPr="00BC6EAF">
              <w:rPr>
                <w:rFonts w:ascii="Arial" w:hAnsi="Arial" w:cs="Arial"/>
                <w:b/>
                <w:sz w:val="24"/>
                <w:szCs w:val="24"/>
              </w:rPr>
              <w:t>Maximum Points Possible</w:t>
            </w:r>
          </w:p>
        </w:tc>
        <w:tc>
          <w:tcPr>
            <w:tcW w:w="3240" w:type="dxa"/>
          </w:tcPr>
          <w:p w14:paraId="7006FBED" w14:textId="77777777" w:rsidR="00E246D9" w:rsidRPr="00BC6EAF" w:rsidRDefault="00E246D9" w:rsidP="009E445D">
            <w:pPr>
              <w:ind w:left="270"/>
              <w:jc w:val="both"/>
              <w:rPr>
                <w:rFonts w:ascii="Arial" w:hAnsi="Arial" w:cs="Arial"/>
                <w:sz w:val="24"/>
                <w:szCs w:val="24"/>
              </w:rPr>
            </w:pPr>
            <w:r w:rsidRPr="00BC6EAF">
              <w:rPr>
                <w:rFonts w:ascii="Arial" w:hAnsi="Arial" w:cs="Arial"/>
                <w:color w:val="FF0000"/>
                <w:sz w:val="24"/>
                <w:szCs w:val="24"/>
              </w:rPr>
              <w:t>XX</w:t>
            </w:r>
          </w:p>
        </w:tc>
      </w:tr>
    </w:tbl>
    <w:p w14:paraId="0D013200" w14:textId="77777777" w:rsidR="00E246D9" w:rsidRPr="00BC6EAF" w:rsidRDefault="00E246D9" w:rsidP="00BA09C2">
      <w:pPr>
        <w:jc w:val="both"/>
        <w:rPr>
          <w:rFonts w:ascii="Arial" w:hAnsi="Arial" w:cs="Arial"/>
          <w:b/>
          <w:sz w:val="24"/>
          <w:szCs w:val="24"/>
          <w:highlight w:val="green"/>
        </w:rPr>
      </w:pPr>
    </w:p>
    <w:p w14:paraId="01E7F2FC" w14:textId="4A0DE4BA" w:rsidR="00E246D9" w:rsidRPr="00BC6EAF" w:rsidRDefault="00E246D9" w:rsidP="00BA09C2">
      <w:pPr>
        <w:ind w:left="360"/>
        <w:jc w:val="both"/>
        <w:rPr>
          <w:rFonts w:ascii="Arial" w:hAnsi="Arial" w:cs="Arial"/>
          <w:color w:val="00B050"/>
          <w:sz w:val="24"/>
          <w:szCs w:val="24"/>
        </w:rPr>
      </w:pPr>
      <w:r w:rsidRPr="00BC6EAF">
        <w:rPr>
          <w:rFonts w:ascii="Arial" w:hAnsi="Arial" w:cs="Arial"/>
          <w:b/>
          <w:color w:val="00B050"/>
          <w:sz w:val="24"/>
          <w:szCs w:val="24"/>
        </w:rPr>
        <w:t>AGENCY MUST LIST EACH CRITERIA AS IT RELATES TO SECTION 2.00 AND ASSIGN POINTS TO EACH. USE WHOLE NUMBERS</w:t>
      </w:r>
      <w:r w:rsidR="0037790A" w:rsidRPr="00BC6EAF">
        <w:rPr>
          <w:rFonts w:ascii="Arial" w:hAnsi="Arial" w:cs="Arial"/>
          <w:b/>
          <w:color w:val="00B050"/>
          <w:sz w:val="24"/>
          <w:szCs w:val="24"/>
        </w:rPr>
        <w:t>.</w:t>
      </w:r>
    </w:p>
    <w:p w14:paraId="3A615DE0" w14:textId="77777777" w:rsidR="00E246D9" w:rsidRPr="00BC6EAF" w:rsidRDefault="00E246D9" w:rsidP="00BA09C2">
      <w:pPr>
        <w:jc w:val="both"/>
        <w:rPr>
          <w:rFonts w:ascii="Arial" w:hAnsi="Arial" w:cs="Arial"/>
          <w:sz w:val="24"/>
          <w:szCs w:val="24"/>
        </w:rPr>
      </w:pPr>
    </w:p>
    <w:p w14:paraId="7842E527" w14:textId="77777777" w:rsidR="0002110F" w:rsidRDefault="0002110F" w:rsidP="00BA09C2">
      <w:pPr>
        <w:jc w:val="both"/>
        <w:rPr>
          <w:rFonts w:ascii="Arial" w:hAnsi="Arial" w:cs="Arial"/>
          <w:b/>
          <w:sz w:val="24"/>
          <w:szCs w:val="24"/>
        </w:rPr>
      </w:pPr>
    </w:p>
    <w:p w14:paraId="6566EC9B" w14:textId="77777777" w:rsidR="0002110F" w:rsidRDefault="0002110F" w:rsidP="00BA09C2">
      <w:pPr>
        <w:jc w:val="both"/>
        <w:rPr>
          <w:rFonts w:ascii="Arial" w:hAnsi="Arial" w:cs="Arial"/>
          <w:b/>
          <w:sz w:val="24"/>
          <w:szCs w:val="24"/>
        </w:rPr>
      </w:pPr>
    </w:p>
    <w:p w14:paraId="7AD7E02D" w14:textId="395DFAAF" w:rsidR="00E246D9" w:rsidRPr="00BC6EAF" w:rsidRDefault="00E246D9" w:rsidP="00BA09C2">
      <w:pPr>
        <w:jc w:val="both"/>
        <w:rPr>
          <w:rFonts w:ascii="Arial" w:hAnsi="Arial" w:cs="Arial"/>
          <w:b/>
          <w:sz w:val="24"/>
          <w:szCs w:val="24"/>
        </w:rPr>
      </w:pPr>
      <w:r w:rsidRPr="00BC6EAF">
        <w:rPr>
          <w:rFonts w:ascii="Arial" w:hAnsi="Arial" w:cs="Arial"/>
          <w:b/>
          <w:sz w:val="24"/>
          <w:szCs w:val="24"/>
        </w:rPr>
        <w:lastRenderedPageBreak/>
        <w:t>Cost Proposal Evaluation</w:t>
      </w:r>
    </w:p>
    <w:p w14:paraId="46C0207F" w14:textId="77777777" w:rsidR="00E246D9" w:rsidRPr="00BC6EAF" w:rsidRDefault="00E246D9" w:rsidP="00BA09C2">
      <w:pPr>
        <w:jc w:val="both"/>
        <w:rPr>
          <w:rFonts w:ascii="Arial" w:hAnsi="Arial" w:cs="Arial"/>
          <w:b/>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3240"/>
      </w:tblGrid>
      <w:tr w:rsidR="00E246D9" w:rsidRPr="00BC6EAF" w14:paraId="5E098B84" w14:textId="77777777" w:rsidTr="00BA09C2">
        <w:tc>
          <w:tcPr>
            <w:tcW w:w="5130" w:type="dxa"/>
            <w:shd w:val="clear" w:color="auto" w:fill="D9D9D9" w:themeFill="background1" w:themeFillShade="D9"/>
          </w:tcPr>
          <w:p w14:paraId="53AB959B" w14:textId="77777777" w:rsidR="00E246D9" w:rsidRPr="00BC6EAF" w:rsidRDefault="00E246D9" w:rsidP="009E445D">
            <w:pPr>
              <w:jc w:val="both"/>
              <w:rPr>
                <w:rFonts w:ascii="Arial" w:hAnsi="Arial" w:cs="Arial"/>
                <w:b/>
                <w:sz w:val="24"/>
                <w:szCs w:val="24"/>
              </w:rPr>
            </w:pPr>
            <w:r w:rsidRPr="00BC6EAF">
              <w:rPr>
                <w:rFonts w:ascii="Arial" w:hAnsi="Arial" w:cs="Arial"/>
                <w:b/>
                <w:sz w:val="24"/>
                <w:szCs w:val="24"/>
              </w:rPr>
              <w:t>Criteria</w:t>
            </w:r>
          </w:p>
        </w:tc>
        <w:tc>
          <w:tcPr>
            <w:tcW w:w="3240" w:type="dxa"/>
            <w:shd w:val="clear" w:color="auto" w:fill="D9D9D9" w:themeFill="background1" w:themeFillShade="D9"/>
          </w:tcPr>
          <w:p w14:paraId="7897439B" w14:textId="77777777" w:rsidR="00E246D9" w:rsidRPr="00BC6EAF" w:rsidRDefault="00E246D9" w:rsidP="009E445D">
            <w:pPr>
              <w:jc w:val="both"/>
              <w:rPr>
                <w:rFonts w:ascii="Arial" w:hAnsi="Arial" w:cs="Arial"/>
                <w:b/>
                <w:sz w:val="24"/>
                <w:szCs w:val="24"/>
              </w:rPr>
            </w:pPr>
            <w:r w:rsidRPr="00BC6EAF">
              <w:rPr>
                <w:rFonts w:ascii="Arial" w:hAnsi="Arial" w:cs="Arial"/>
                <w:b/>
                <w:sz w:val="24"/>
                <w:szCs w:val="24"/>
              </w:rPr>
              <w:t>Maximum Points Possible</w:t>
            </w:r>
          </w:p>
        </w:tc>
      </w:tr>
      <w:tr w:rsidR="00E246D9" w:rsidRPr="00BC6EAF" w14:paraId="1F71C4D5" w14:textId="77777777" w:rsidTr="00BA09C2">
        <w:tc>
          <w:tcPr>
            <w:tcW w:w="5130" w:type="dxa"/>
          </w:tcPr>
          <w:p w14:paraId="2F3A2AAF" w14:textId="2A03E22A" w:rsidR="00E246D9" w:rsidRPr="00BC6EAF" w:rsidRDefault="00E246D9" w:rsidP="009E445D">
            <w:pPr>
              <w:jc w:val="both"/>
              <w:rPr>
                <w:rFonts w:ascii="Arial" w:hAnsi="Arial" w:cs="Arial"/>
                <w:sz w:val="24"/>
                <w:szCs w:val="24"/>
              </w:rPr>
            </w:pPr>
            <w:r w:rsidRPr="00BC6EAF">
              <w:rPr>
                <w:rFonts w:ascii="Arial" w:hAnsi="Arial" w:cs="Arial"/>
                <w:color w:val="FF0000"/>
                <w:sz w:val="24"/>
                <w:szCs w:val="24"/>
              </w:rPr>
              <w:t xml:space="preserve">Proposed Cost </w:t>
            </w:r>
          </w:p>
        </w:tc>
        <w:tc>
          <w:tcPr>
            <w:tcW w:w="3240" w:type="dxa"/>
          </w:tcPr>
          <w:p w14:paraId="65844C58" w14:textId="77777777" w:rsidR="00E246D9" w:rsidRPr="00BC6EAF" w:rsidRDefault="00E246D9" w:rsidP="009E445D">
            <w:pPr>
              <w:jc w:val="both"/>
              <w:rPr>
                <w:rFonts w:ascii="Arial" w:hAnsi="Arial" w:cs="Arial"/>
                <w:color w:val="FF0000"/>
                <w:sz w:val="24"/>
                <w:szCs w:val="24"/>
              </w:rPr>
            </w:pPr>
            <w:r w:rsidRPr="00BC6EAF">
              <w:rPr>
                <w:rFonts w:ascii="Arial" w:hAnsi="Arial" w:cs="Arial"/>
                <w:color w:val="FF0000"/>
                <w:sz w:val="24"/>
                <w:szCs w:val="24"/>
              </w:rPr>
              <w:t>XX</w:t>
            </w:r>
          </w:p>
        </w:tc>
      </w:tr>
      <w:tr w:rsidR="00E246D9" w:rsidRPr="00BC6EAF" w14:paraId="6FF5E496" w14:textId="77777777" w:rsidTr="00BA09C2">
        <w:tc>
          <w:tcPr>
            <w:tcW w:w="5130" w:type="dxa"/>
          </w:tcPr>
          <w:p w14:paraId="6A98D254" w14:textId="77777777" w:rsidR="00E246D9" w:rsidRPr="00BC6EAF" w:rsidRDefault="00E246D9" w:rsidP="009E445D">
            <w:pPr>
              <w:jc w:val="both"/>
              <w:rPr>
                <w:rFonts w:ascii="Arial" w:hAnsi="Arial" w:cs="Arial"/>
                <w:b/>
                <w:sz w:val="24"/>
                <w:szCs w:val="24"/>
              </w:rPr>
            </w:pPr>
            <w:r w:rsidRPr="00BC6EAF">
              <w:rPr>
                <w:rFonts w:ascii="Arial" w:hAnsi="Arial" w:cs="Arial"/>
                <w:b/>
                <w:sz w:val="24"/>
                <w:szCs w:val="24"/>
              </w:rPr>
              <w:t>Maximum Points Possible</w:t>
            </w:r>
          </w:p>
        </w:tc>
        <w:tc>
          <w:tcPr>
            <w:tcW w:w="3240" w:type="dxa"/>
          </w:tcPr>
          <w:p w14:paraId="03C9CE24" w14:textId="77777777" w:rsidR="00E246D9" w:rsidRPr="00BC6EAF" w:rsidRDefault="00E246D9" w:rsidP="009E445D">
            <w:pPr>
              <w:keepNext/>
              <w:jc w:val="both"/>
              <w:outlineLvl w:val="1"/>
              <w:rPr>
                <w:rFonts w:ascii="Arial" w:hAnsi="Arial" w:cs="Arial"/>
                <w:color w:val="FF0000"/>
                <w:sz w:val="24"/>
                <w:szCs w:val="24"/>
              </w:rPr>
            </w:pPr>
            <w:r w:rsidRPr="00BC6EAF">
              <w:rPr>
                <w:rFonts w:ascii="Arial" w:hAnsi="Arial" w:cs="Arial"/>
                <w:color w:val="FF0000"/>
                <w:sz w:val="24"/>
                <w:szCs w:val="24"/>
              </w:rPr>
              <w:t>XX</w:t>
            </w:r>
          </w:p>
        </w:tc>
      </w:tr>
    </w:tbl>
    <w:p w14:paraId="474F4075" w14:textId="77777777" w:rsidR="00E246D9" w:rsidRPr="00BC6EAF" w:rsidRDefault="00E246D9" w:rsidP="00BA09C2">
      <w:pPr>
        <w:ind w:left="360"/>
        <w:jc w:val="both"/>
        <w:rPr>
          <w:rFonts w:ascii="Arial" w:hAnsi="Arial" w:cs="Arial"/>
          <w:b/>
          <w:i/>
          <w:color w:val="000000" w:themeColor="text1"/>
          <w:sz w:val="24"/>
          <w:szCs w:val="24"/>
        </w:rPr>
      </w:pPr>
    </w:p>
    <w:p w14:paraId="38C10947" w14:textId="5ACDD22F" w:rsidR="00E246D9" w:rsidRPr="00BC6EAF" w:rsidRDefault="00E246D9" w:rsidP="00BA09C2">
      <w:pPr>
        <w:jc w:val="both"/>
        <w:rPr>
          <w:rFonts w:ascii="Arial" w:hAnsi="Arial" w:cs="Arial"/>
          <w:b/>
          <w:sz w:val="24"/>
          <w:szCs w:val="24"/>
        </w:rPr>
      </w:pPr>
      <w:r w:rsidRPr="00BC6EAF">
        <w:rPr>
          <w:rFonts w:ascii="Arial" w:hAnsi="Arial" w:cs="Arial"/>
          <w:b/>
          <w:sz w:val="24"/>
          <w:szCs w:val="24"/>
        </w:rPr>
        <w:t>Oral Demonstration/Presentation Evaluation, if required</w:t>
      </w:r>
    </w:p>
    <w:p w14:paraId="608DB871" w14:textId="77777777" w:rsidR="00E246D9" w:rsidRPr="00BC6EAF" w:rsidRDefault="00E246D9" w:rsidP="00BA09C2">
      <w:pPr>
        <w:jc w:val="both"/>
        <w:rPr>
          <w:rFonts w:ascii="Arial" w:hAnsi="Arial" w:cs="Arial"/>
          <w:b/>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3204"/>
      </w:tblGrid>
      <w:tr w:rsidR="00E246D9" w:rsidRPr="00BC6EAF" w14:paraId="3BFBFD30" w14:textId="77777777" w:rsidTr="00B27888">
        <w:trPr>
          <w:trHeight w:val="431"/>
        </w:trPr>
        <w:tc>
          <w:tcPr>
            <w:tcW w:w="5130" w:type="dxa"/>
            <w:tcBorders>
              <w:bottom w:val="single" w:sz="4" w:space="0" w:color="auto"/>
            </w:tcBorders>
            <w:shd w:val="clear" w:color="auto" w:fill="D9D9D9" w:themeFill="background1" w:themeFillShade="D9"/>
          </w:tcPr>
          <w:p w14:paraId="37E9A41D" w14:textId="77777777" w:rsidR="00E246D9" w:rsidRPr="00BC6EAF" w:rsidRDefault="00E246D9" w:rsidP="009E445D">
            <w:pPr>
              <w:jc w:val="both"/>
              <w:rPr>
                <w:rFonts w:ascii="Arial" w:hAnsi="Arial" w:cs="Arial"/>
                <w:b/>
                <w:sz w:val="24"/>
                <w:szCs w:val="24"/>
              </w:rPr>
            </w:pPr>
            <w:r w:rsidRPr="00BC6EAF">
              <w:rPr>
                <w:rFonts w:ascii="Arial" w:hAnsi="Arial" w:cs="Arial"/>
                <w:b/>
                <w:sz w:val="24"/>
                <w:szCs w:val="24"/>
              </w:rPr>
              <w:t>Criteria</w:t>
            </w:r>
          </w:p>
        </w:tc>
        <w:tc>
          <w:tcPr>
            <w:tcW w:w="3204" w:type="dxa"/>
            <w:shd w:val="clear" w:color="auto" w:fill="D9D9D9" w:themeFill="background1" w:themeFillShade="D9"/>
          </w:tcPr>
          <w:p w14:paraId="1949B6F1" w14:textId="77777777" w:rsidR="00E246D9" w:rsidRPr="00BC6EAF" w:rsidRDefault="00E246D9" w:rsidP="009E445D">
            <w:pPr>
              <w:jc w:val="both"/>
              <w:rPr>
                <w:rFonts w:ascii="Arial" w:hAnsi="Arial" w:cs="Arial"/>
                <w:b/>
                <w:sz w:val="24"/>
                <w:szCs w:val="24"/>
              </w:rPr>
            </w:pPr>
            <w:r w:rsidRPr="00BC6EAF">
              <w:rPr>
                <w:rFonts w:ascii="Arial" w:hAnsi="Arial" w:cs="Arial"/>
                <w:b/>
                <w:sz w:val="24"/>
                <w:szCs w:val="24"/>
              </w:rPr>
              <w:t>Maximum Points Possible</w:t>
            </w:r>
          </w:p>
        </w:tc>
      </w:tr>
      <w:tr w:rsidR="00E246D9" w:rsidRPr="00BC6EAF" w14:paraId="152305BA" w14:textId="77777777" w:rsidTr="00BA09C2">
        <w:trPr>
          <w:trHeight w:val="4310"/>
        </w:trPr>
        <w:tc>
          <w:tcPr>
            <w:tcW w:w="5130" w:type="dxa"/>
            <w:tcBorders>
              <w:bottom w:val="nil"/>
            </w:tcBorders>
          </w:tcPr>
          <w:p w14:paraId="282B2DDD" w14:textId="77777777" w:rsidR="00B27888" w:rsidRPr="00BC6EAF" w:rsidRDefault="00B27888" w:rsidP="009E445D">
            <w:pPr>
              <w:ind w:right="72"/>
              <w:jc w:val="both"/>
              <w:rPr>
                <w:rFonts w:ascii="Arial" w:hAnsi="Arial" w:cs="Arial"/>
                <w:bCs/>
                <w:sz w:val="24"/>
                <w:szCs w:val="24"/>
              </w:rPr>
            </w:pPr>
            <w:r w:rsidRPr="00BC6EAF">
              <w:rPr>
                <w:rFonts w:ascii="Arial" w:hAnsi="Arial" w:cs="Arial"/>
                <w:bCs/>
                <w:sz w:val="24"/>
                <w:szCs w:val="24"/>
              </w:rPr>
              <w:t xml:space="preserve">Oral Demonstration/Presentation </w:t>
            </w:r>
          </w:p>
          <w:p w14:paraId="1AF29510" w14:textId="400F5B37" w:rsidR="00E246D9" w:rsidRPr="00BC6EAF" w:rsidRDefault="00E246D9" w:rsidP="009E445D">
            <w:pPr>
              <w:ind w:right="72"/>
              <w:jc w:val="both"/>
              <w:rPr>
                <w:rFonts w:ascii="Arial" w:hAnsi="Arial" w:cs="Arial"/>
                <w:sz w:val="24"/>
                <w:szCs w:val="24"/>
              </w:rPr>
            </w:pPr>
            <w:r w:rsidRPr="00BC6EAF">
              <w:rPr>
                <w:rFonts w:ascii="Arial" w:hAnsi="Arial" w:cs="Arial"/>
                <w:sz w:val="24"/>
                <w:szCs w:val="24"/>
              </w:rPr>
              <w:t xml:space="preserve">The Commonwealth reserves the right to require Oral Presentations/Demonstrations to verify or expand on the Technical or Cost Proposals.   Oral Presentations/Demonstrations may be conducted through </w:t>
            </w:r>
            <w:r w:rsidR="00FA0B19" w:rsidRPr="00BC6EAF">
              <w:rPr>
                <w:rFonts w:ascii="Arial" w:hAnsi="Arial" w:cs="Arial"/>
                <w:sz w:val="24"/>
                <w:szCs w:val="24"/>
              </w:rPr>
              <w:t>videoconferencing</w:t>
            </w:r>
            <w:r w:rsidRPr="00BC6EAF">
              <w:rPr>
                <w:rFonts w:ascii="Arial" w:hAnsi="Arial" w:cs="Arial"/>
                <w:sz w:val="24"/>
                <w:szCs w:val="24"/>
              </w:rPr>
              <w:t xml:space="preserve"> or by conference call, if it is in the best interest of the Commonwealth to do so.</w:t>
            </w:r>
            <w:r w:rsidR="0037790A" w:rsidRPr="00BC6EAF">
              <w:rPr>
                <w:rFonts w:ascii="Arial" w:hAnsi="Arial" w:cs="Arial"/>
                <w:sz w:val="24"/>
                <w:szCs w:val="24"/>
              </w:rPr>
              <w:t xml:space="preserve"> </w:t>
            </w:r>
            <w:r w:rsidRPr="00BC6EAF">
              <w:rPr>
                <w:rFonts w:ascii="Arial" w:hAnsi="Arial" w:cs="Arial"/>
                <w:sz w:val="24"/>
                <w:szCs w:val="24"/>
              </w:rPr>
              <w:t>This is the opportunity for the vendor to present and demonstrate the solution and to answer questions or to clarify the understanding of the evaluation committee in accordance with the requirements of this RFP.  The Commonwealth reserves the right to reject any or all proposals in whole or in part based on the oral presentations/demonstrations.</w:t>
            </w:r>
          </w:p>
          <w:p w14:paraId="1A62C7CE" w14:textId="38537966" w:rsidR="00E246D9" w:rsidRPr="00BC6EAF" w:rsidRDefault="00E246D9" w:rsidP="009E445D">
            <w:pPr>
              <w:ind w:right="72"/>
              <w:jc w:val="both"/>
              <w:rPr>
                <w:rFonts w:ascii="Arial" w:hAnsi="Arial" w:cs="Arial"/>
                <w:sz w:val="24"/>
                <w:szCs w:val="24"/>
              </w:rPr>
            </w:pPr>
            <w:r w:rsidRPr="00BC6EAF">
              <w:rPr>
                <w:rFonts w:ascii="Arial" w:hAnsi="Arial" w:cs="Arial"/>
                <w:sz w:val="24"/>
                <w:szCs w:val="24"/>
              </w:rPr>
              <w:t xml:space="preserve">If required, the </w:t>
            </w:r>
            <w:r w:rsidRPr="00BC6EAF">
              <w:rPr>
                <w:rFonts w:ascii="Arial" w:hAnsi="Arial" w:cs="Arial"/>
                <w:b/>
                <w:sz w:val="24"/>
                <w:szCs w:val="24"/>
              </w:rPr>
              <w:t>top</w:t>
            </w:r>
            <w:r w:rsidR="00BA09C2" w:rsidRPr="00BC6EAF">
              <w:rPr>
                <w:rFonts w:ascii="Arial" w:hAnsi="Arial" w:cs="Arial"/>
                <w:b/>
                <w:sz w:val="24"/>
                <w:szCs w:val="24"/>
              </w:rPr>
              <w:t xml:space="preserve"> </w:t>
            </w:r>
            <w:r w:rsidR="00BA09C2" w:rsidRPr="00BC6EAF">
              <w:rPr>
                <w:rFonts w:ascii="Arial" w:hAnsi="Arial" w:cs="Arial"/>
                <w:b/>
                <w:color w:val="FF0000"/>
                <w:sz w:val="24"/>
                <w:szCs w:val="24"/>
              </w:rPr>
              <w:t>XX</w:t>
            </w:r>
            <w:r w:rsidRPr="00BC6EAF">
              <w:rPr>
                <w:rFonts w:ascii="Arial" w:hAnsi="Arial" w:cs="Arial"/>
                <w:sz w:val="24"/>
                <w:szCs w:val="24"/>
              </w:rPr>
              <w:t xml:space="preserve"> highest ranking vendors may be invited. Scheduling will be at the discretion of the Commonwealth.  The Commonwealth reserves the right not to require oral presentations/demonstrations </w:t>
            </w:r>
          </w:p>
        </w:tc>
        <w:tc>
          <w:tcPr>
            <w:tcW w:w="3204" w:type="dxa"/>
          </w:tcPr>
          <w:p w14:paraId="2B23BD54" w14:textId="0342819C" w:rsidR="00E246D9" w:rsidRPr="00BC6EAF" w:rsidRDefault="00BA09C2" w:rsidP="009E445D">
            <w:pPr>
              <w:jc w:val="both"/>
              <w:rPr>
                <w:rFonts w:ascii="Arial" w:hAnsi="Arial" w:cs="Arial"/>
                <w:color w:val="FF0000"/>
                <w:sz w:val="24"/>
                <w:szCs w:val="24"/>
              </w:rPr>
            </w:pPr>
            <w:r w:rsidRPr="00BC6EAF">
              <w:rPr>
                <w:rFonts w:ascii="Arial" w:hAnsi="Arial" w:cs="Arial"/>
                <w:color w:val="FF0000"/>
                <w:sz w:val="24"/>
                <w:szCs w:val="24"/>
              </w:rPr>
              <w:t>XX</w:t>
            </w:r>
          </w:p>
        </w:tc>
      </w:tr>
      <w:tr w:rsidR="00E246D9" w:rsidRPr="00BC6EAF" w14:paraId="7592BD53" w14:textId="77777777" w:rsidTr="00BA09C2">
        <w:trPr>
          <w:trHeight w:val="267"/>
        </w:trPr>
        <w:tc>
          <w:tcPr>
            <w:tcW w:w="5130" w:type="dxa"/>
            <w:tcBorders>
              <w:top w:val="nil"/>
            </w:tcBorders>
          </w:tcPr>
          <w:p w14:paraId="7B9F6B9C" w14:textId="77777777" w:rsidR="00E246D9" w:rsidRPr="00BC6EAF" w:rsidRDefault="00E246D9" w:rsidP="009E445D">
            <w:pPr>
              <w:jc w:val="both"/>
              <w:rPr>
                <w:rFonts w:ascii="Arial" w:hAnsi="Arial" w:cs="Arial"/>
                <w:b/>
                <w:sz w:val="24"/>
                <w:szCs w:val="24"/>
              </w:rPr>
            </w:pPr>
            <w:r w:rsidRPr="00BC6EAF">
              <w:rPr>
                <w:rFonts w:ascii="Arial" w:hAnsi="Arial" w:cs="Arial"/>
                <w:b/>
                <w:sz w:val="24"/>
                <w:szCs w:val="24"/>
              </w:rPr>
              <w:t>Maximum Points Possible</w:t>
            </w:r>
          </w:p>
        </w:tc>
        <w:tc>
          <w:tcPr>
            <w:tcW w:w="3204" w:type="dxa"/>
          </w:tcPr>
          <w:p w14:paraId="2DF044F9" w14:textId="0216F946" w:rsidR="00E246D9" w:rsidRPr="00BC6EAF" w:rsidRDefault="00BA09C2" w:rsidP="009E445D">
            <w:pPr>
              <w:keepNext/>
              <w:jc w:val="both"/>
              <w:outlineLvl w:val="1"/>
              <w:rPr>
                <w:rFonts w:ascii="Arial" w:hAnsi="Arial" w:cs="Arial"/>
                <w:color w:val="FF0000"/>
                <w:sz w:val="24"/>
                <w:szCs w:val="24"/>
              </w:rPr>
            </w:pPr>
            <w:r w:rsidRPr="00BC6EAF">
              <w:rPr>
                <w:rFonts w:ascii="Arial" w:hAnsi="Arial" w:cs="Arial"/>
                <w:color w:val="FF0000"/>
                <w:sz w:val="24"/>
                <w:szCs w:val="24"/>
              </w:rPr>
              <w:t>XX</w:t>
            </w:r>
          </w:p>
        </w:tc>
      </w:tr>
    </w:tbl>
    <w:p w14:paraId="19761430" w14:textId="77777777" w:rsidR="00E246D9" w:rsidRPr="00BC6EAF" w:rsidRDefault="00E246D9" w:rsidP="00BA09C2">
      <w:pPr>
        <w:ind w:left="360"/>
        <w:jc w:val="both"/>
        <w:rPr>
          <w:rFonts w:ascii="Arial" w:hAnsi="Arial" w:cs="Arial"/>
          <w:b/>
          <w:sz w:val="24"/>
          <w:szCs w:val="24"/>
        </w:rPr>
      </w:pPr>
    </w:p>
    <w:p w14:paraId="017BA49C" w14:textId="77777777" w:rsidR="0002110F" w:rsidRDefault="0002110F" w:rsidP="00BA09C2">
      <w:pPr>
        <w:pStyle w:val="ListParagraph"/>
        <w:ind w:left="360"/>
        <w:jc w:val="both"/>
        <w:rPr>
          <w:rFonts w:ascii="Arial" w:hAnsi="Arial" w:cs="Arial"/>
          <w:b/>
          <w:sz w:val="24"/>
          <w:szCs w:val="24"/>
        </w:rPr>
      </w:pPr>
    </w:p>
    <w:p w14:paraId="1E3403AA" w14:textId="77777777" w:rsidR="0002110F" w:rsidRDefault="0002110F" w:rsidP="00BA09C2">
      <w:pPr>
        <w:pStyle w:val="ListParagraph"/>
        <w:ind w:left="360"/>
        <w:jc w:val="both"/>
        <w:rPr>
          <w:rFonts w:ascii="Arial" w:hAnsi="Arial" w:cs="Arial"/>
          <w:b/>
          <w:sz w:val="24"/>
          <w:szCs w:val="24"/>
        </w:rPr>
      </w:pPr>
    </w:p>
    <w:p w14:paraId="61F132CD" w14:textId="7F669A22" w:rsidR="00E246D9" w:rsidRPr="00BC6EAF" w:rsidRDefault="00E246D9" w:rsidP="00BA09C2">
      <w:pPr>
        <w:pStyle w:val="ListParagraph"/>
        <w:ind w:left="360"/>
        <w:jc w:val="both"/>
        <w:rPr>
          <w:rFonts w:ascii="Arial" w:hAnsi="Arial" w:cs="Arial"/>
          <w:b/>
          <w:sz w:val="24"/>
          <w:szCs w:val="24"/>
        </w:rPr>
      </w:pPr>
      <w:r w:rsidRPr="00BC6EAF">
        <w:rPr>
          <w:rFonts w:ascii="Arial" w:hAnsi="Arial" w:cs="Arial"/>
          <w:b/>
          <w:sz w:val="24"/>
          <w:szCs w:val="24"/>
        </w:rPr>
        <w:lastRenderedPageBreak/>
        <w:t>Total Proposal Evaluation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3240"/>
      </w:tblGrid>
      <w:tr w:rsidR="00E246D9" w:rsidRPr="00BC6EAF" w14:paraId="0C113304" w14:textId="77777777" w:rsidTr="00BA09C2">
        <w:trPr>
          <w:trHeight w:val="395"/>
        </w:trPr>
        <w:tc>
          <w:tcPr>
            <w:tcW w:w="5130" w:type="dxa"/>
            <w:shd w:val="clear" w:color="auto" w:fill="D9D9D9" w:themeFill="background1" w:themeFillShade="D9"/>
            <w:vAlign w:val="bottom"/>
          </w:tcPr>
          <w:p w14:paraId="7D36D99B" w14:textId="77777777" w:rsidR="00E246D9" w:rsidRPr="00BC6EAF" w:rsidRDefault="00E246D9" w:rsidP="009E445D">
            <w:pPr>
              <w:jc w:val="both"/>
              <w:rPr>
                <w:rFonts w:ascii="Arial" w:hAnsi="Arial" w:cs="Arial"/>
                <w:b/>
                <w:sz w:val="24"/>
                <w:szCs w:val="24"/>
              </w:rPr>
            </w:pPr>
            <w:r w:rsidRPr="00BC6EAF">
              <w:rPr>
                <w:rFonts w:ascii="Arial" w:hAnsi="Arial" w:cs="Arial"/>
                <w:b/>
                <w:sz w:val="24"/>
                <w:szCs w:val="24"/>
              </w:rPr>
              <w:t>Criteria</w:t>
            </w:r>
          </w:p>
        </w:tc>
        <w:tc>
          <w:tcPr>
            <w:tcW w:w="3240" w:type="dxa"/>
            <w:shd w:val="clear" w:color="auto" w:fill="D9D9D9" w:themeFill="background1" w:themeFillShade="D9"/>
            <w:vAlign w:val="bottom"/>
          </w:tcPr>
          <w:p w14:paraId="3C47082B" w14:textId="77777777" w:rsidR="00E246D9" w:rsidRPr="00BC6EAF" w:rsidRDefault="00E246D9" w:rsidP="009E445D">
            <w:pPr>
              <w:jc w:val="both"/>
              <w:rPr>
                <w:rFonts w:ascii="Arial" w:hAnsi="Arial" w:cs="Arial"/>
                <w:b/>
                <w:sz w:val="24"/>
                <w:szCs w:val="24"/>
              </w:rPr>
            </w:pPr>
            <w:r w:rsidRPr="00BC6EAF">
              <w:rPr>
                <w:rFonts w:ascii="Arial" w:hAnsi="Arial" w:cs="Arial"/>
                <w:b/>
                <w:sz w:val="24"/>
                <w:szCs w:val="24"/>
              </w:rPr>
              <w:t>Maximum Points Possible</w:t>
            </w:r>
          </w:p>
        </w:tc>
      </w:tr>
      <w:tr w:rsidR="00E246D9" w:rsidRPr="00BC6EAF" w14:paraId="612F8BB0" w14:textId="77777777" w:rsidTr="00BA09C2">
        <w:trPr>
          <w:trHeight w:val="395"/>
        </w:trPr>
        <w:tc>
          <w:tcPr>
            <w:tcW w:w="5130" w:type="dxa"/>
          </w:tcPr>
          <w:p w14:paraId="0ADEC852" w14:textId="77777777" w:rsidR="00E246D9" w:rsidRPr="00BC6EAF" w:rsidRDefault="00E246D9" w:rsidP="009E445D">
            <w:pPr>
              <w:jc w:val="both"/>
              <w:rPr>
                <w:rFonts w:ascii="Arial" w:hAnsi="Arial" w:cs="Arial"/>
                <w:b/>
                <w:sz w:val="24"/>
                <w:szCs w:val="24"/>
              </w:rPr>
            </w:pPr>
            <w:r w:rsidRPr="00BC6EAF">
              <w:rPr>
                <w:rFonts w:ascii="Arial" w:hAnsi="Arial" w:cs="Arial"/>
                <w:b/>
                <w:sz w:val="24"/>
                <w:szCs w:val="24"/>
              </w:rPr>
              <w:t>Technical Proposal</w:t>
            </w:r>
          </w:p>
        </w:tc>
        <w:tc>
          <w:tcPr>
            <w:tcW w:w="3240" w:type="dxa"/>
          </w:tcPr>
          <w:p w14:paraId="1FB7972E" w14:textId="77777777" w:rsidR="00E246D9" w:rsidRPr="00BC6EAF" w:rsidRDefault="00E246D9" w:rsidP="009E445D">
            <w:pPr>
              <w:jc w:val="both"/>
              <w:rPr>
                <w:rFonts w:ascii="Arial" w:hAnsi="Arial" w:cs="Arial"/>
                <w:b/>
                <w:color w:val="FF0000"/>
                <w:sz w:val="24"/>
                <w:szCs w:val="24"/>
              </w:rPr>
            </w:pPr>
            <w:r w:rsidRPr="00BC6EAF">
              <w:rPr>
                <w:rFonts w:ascii="Arial" w:hAnsi="Arial" w:cs="Arial"/>
                <w:b/>
                <w:color w:val="FF0000"/>
                <w:sz w:val="24"/>
                <w:szCs w:val="24"/>
              </w:rPr>
              <w:t>XX</w:t>
            </w:r>
          </w:p>
        </w:tc>
      </w:tr>
      <w:tr w:rsidR="00E246D9" w:rsidRPr="00BC6EAF" w14:paraId="35226DD8" w14:textId="77777777" w:rsidTr="00BA09C2">
        <w:trPr>
          <w:trHeight w:val="395"/>
        </w:trPr>
        <w:tc>
          <w:tcPr>
            <w:tcW w:w="5130" w:type="dxa"/>
          </w:tcPr>
          <w:p w14:paraId="780EBFD1" w14:textId="77777777" w:rsidR="00E246D9" w:rsidRPr="00BC6EAF" w:rsidRDefault="00E246D9" w:rsidP="009E445D">
            <w:pPr>
              <w:jc w:val="both"/>
              <w:rPr>
                <w:rFonts w:ascii="Arial" w:hAnsi="Arial" w:cs="Arial"/>
                <w:b/>
                <w:sz w:val="24"/>
                <w:szCs w:val="24"/>
              </w:rPr>
            </w:pPr>
            <w:r w:rsidRPr="00BC6EAF">
              <w:rPr>
                <w:rFonts w:ascii="Arial" w:hAnsi="Arial" w:cs="Arial"/>
                <w:b/>
                <w:sz w:val="24"/>
                <w:szCs w:val="24"/>
              </w:rPr>
              <w:t>Cost Proposal</w:t>
            </w:r>
          </w:p>
        </w:tc>
        <w:tc>
          <w:tcPr>
            <w:tcW w:w="3240" w:type="dxa"/>
          </w:tcPr>
          <w:p w14:paraId="68E1AFCE" w14:textId="77777777" w:rsidR="00E246D9" w:rsidRPr="00BC6EAF" w:rsidRDefault="00E246D9" w:rsidP="009E445D">
            <w:pPr>
              <w:jc w:val="both"/>
              <w:rPr>
                <w:rFonts w:ascii="Arial" w:hAnsi="Arial" w:cs="Arial"/>
                <w:b/>
                <w:color w:val="FF0000"/>
                <w:sz w:val="24"/>
                <w:szCs w:val="24"/>
              </w:rPr>
            </w:pPr>
            <w:r w:rsidRPr="00BC6EAF">
              <w:rPr>
                <w:rFonts w:ascii="Arial" w:hAnsi="Arial" w:cs="Arial"/>
                <w:b/>
                <w:color w:val="FF0000"/>
                <w:sz w:val="24"/>
                <w:szCs w:val="24"/>
              </w:rPr>
              <w:t>XX</w:t>
            </w:r>
          </w:p>
        </w:tc>
      </w:tr>
      <w:tr w:rsidR="00E246D9" w:rsidRPr="00BC6EAF" w14:paraId="067DBA72" w14:textId="77777777" w:rsidTr="00BA09C2">
        <w:trPr>
          <w:trHeight w:val="395"/>
        </w:trPr>
        <w:tc>
          <w:tcPr>
            <w:tcW w:w="5130" w:type="dxa"/>
          </w:tcPr>
          <w:p w14:paraId="04DCC28D" w14:textId="77777777" w:rsidR="00E246D9" w:rsidRPr="00BC6EAF" w:rsidRDefault="00E246D9" w:rsidP="009E445D">
            <w:pPr>
              <w:jc w:val="both"/>
              <w:rPr>
                <w:rFonts w:ascii="Arial" w:hAnsi="Arial" w:cs="Arial"/>
                <w:b/>
                <w:sz w:val="24"/>
                <w:szCs w:val="24"/>
              </w:rPr>
            </w:pPr>
            <w:r w:rsidRPr="00BC6EAF">
              <w:rPr>
                <w:rFonts w:ascii="Arial" w:hAnsi="Arial" w:cs="Arial"/>
                <w:b/>
                <w:sz w:val="24"/>
                <w:szCs w:val="24"/>
              </w:rPr>
              <w:t>Oral Demonstrations/Presentations, if required</w:t>
            </w:r>
          </w:p>
        </w:tc>
        <w:tc>
          <w:tcPr>
            <w:tcW w:w="3240" w:type="dxa"/>
          </w:tcPr>
          <w:p w14:paraId="24204EDA" w14:textId="77777777" w:rsidR="00E246D9" w:rsidRPr="00BC6EAF" w:rsidRDefault="00E246D9" w:rsidP="009E445D">
            <w:pPr>
              <w:jc w:val="both"/>
              <w:rPr>
                <w:rFonts w:ascii="Arial" w:hAnsi="Arial" w:cs="Arial"/>
                <w:b/>
                <w:color w:val="FF0000"/>
                <w:sz w:val="24"/>
                <w:szCs w:val="24"/>
              </w:rPr>
            </w:pPr>
            <w:r w:rsidRPr="00BC6EAF">
              <w:rPr>
                <w:rFonts w:ascii="Arial" w:hAnsi="Arial" w:cs="Arial"/>
                <w:b/>
                <w:color w:val="FF0000"/>
                <w:sz w:val="24"/>
                <w:szCs w:val="24"/>
              </w:rPr>
              <w:t>XX</w:t>
            </w:r>
          </w:p>
        </w:tc>
      </w:tr>
      <w:tr w:rsidR="00E246D9" w:rsidRPr="00BC6EAF" w14:paraId="7014A808" w14:textId="77777777" w:rsidTr="00BA09C2">
        <w:tc>
          <w:tcPr>
            <w:tcW w:w="5130" w:type="dxa"/>
          </w:tcPr>
          <w:p w14:paraId="20665233" w14:textId="77777777" w:rsidR="00E246D9" w:rsidRPr="00BC6EAF" w:rsidRDefault="00E246D9" w:rsidP="009E445D">
            <w:pPr>
              <w:jc w:val="both"/>
              <w:rPr>
                <w:rFonts w:ascii="Arial" w:hAnsi="Arial" w:cs="Arial"/>
                <w:b/>
                <w:sz w:val="24"/>
                <w:szCs w:val="24"/>
              </w:rPr>
            </w:pPr>
          </w:p>
          <w:p w14:paraId="106C3D81" w14:textId="77777777" w:rsidR="00E246D9" w:rsidRPr="00BC6EAF" w:rsidRDefault="00E246D9" w:rsidP="009E445D">
            <w:pPr>
              <w:jc w:val="both"/>
              <w:rPr>
                <w:rFonts w:ascii="Arial" w:hAnsi="Arial" w:cs="Arial"/>
                <w:sz w:val="24"/>
                <w:szCs w:val="24"/>
              </w:rPr>
            </w:pPr>
            <w:r w:rsidRPr="00BC6EAF">
              <w:rPr>
                <w:rFonts w:ascii="Arial" w:hAnsi="Arial" w:cs="Arial"/>
                <w:b/>
                <w:sz w:val="24"/>
                <w:szCs w:val="24"/>
              </w:rPr>
              <w:t>MAXIMUM POINTS POSSIBLE</w:t>
            </w:r>
          </w:p>
        </w:tc>
        <w:tc>
          <w:tcPr>
            <w:tcW w:w="3240" w:type="dxa"/>
          </w:tcPr>
          <w:p w14:paraId="23804293" w14:textId="77777777" w:rsidR="00E246D9" w:rsidRPr="00BC6EAF" w:rsidRDefault="00E246D9" w:rsidP="009E445D">
            <w:pPr>
              <w:jc w:val="both"/>
              <w:rPr>
                <w:rFonts w:ascii="Arial" w:hAnsi="Arial" w:cs="Arial"/>
                <w:b/>
                <w:color w:val="FF0000"/>
                <w:sz w:val="24"/>
                <w:szCs w:val="24"/>
              </w:rPr>
            </w:pPr>
          </w:p>
          <w:p w14:paraId="0A86CA89" w14:textId="77777777" w:rsidR="00E246D9" w:rsidRPr="00BC6EAF" w:rsidRDefault="00E246D9" w:rsidP="009E445D">
            <w:pPr>
              <w:jc w:val="both"/>
              <w:rPr>
                <w:rFonts w:ascii="Arial" w:hAnsi="Arial" w:cs="Arial"/>
                <w:color w:val="FF0000"/>
                <w:sz w:val="24"/>
                <w:szCs w:val="24"/>
              </w:rPr>
            </w:pPr>
            <w:r w:rsidRPr="00BC6EAF">
              <w:rPr>
                <w:rFonts w:ascii="Arial" w:hAnsi="Arial" w:cs="Arial"/>
                <w:b/>
                <w:color w:val="FF0000"/>
                <w:sz w:val="24"/>
                <w:szCs w:val="24"/>
              </w:rPr>
              <w:t>XX</w:t>
            </w:r>
          </w:p>
        </w:tc>
      </w:tr>
    </w:tbl>
    <w:p w14:paraId="5B2E0586" w14:textId="77777777" w:rsidR="00597D58" w:rsidRPr="00BC6EAF" w:rsidRDefault="00597D58" w:rsidP="00D72837">
      <w:pPr>
        <w:spacing w:after="0"/>
        <w:jc w:val="both"/>
        <w:rPr>
          <w:rFonts w:ascii="Arial" w:hAnsi="Arial" w:cs="Arial"/>
          <w:sz w:val="24"/>
          <w:szCs w:val="24"/>
        </w:rPr>
      </w:pPr>
    </w:p>
    <w:p w14:paraId="0F96C73D"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4.00</w:t>
      </w:r>
      <w:r w:rsidRPr="00BC6EAF">
        <w:rPr>
          <w:rFonts w:ascii="Arial" w:hAnsi="Arial" w:cs="Arial"/>
          <w:b/>
          <w:sz w:val="24"/>
          <w:szCs w:val="24"/>
        </w:rPr>
        <w:tab/>
        <w:t>Schedule of RFP Activities</w:t>
      </w:r>
    </w:p>
    <w:p w14:paraId="266635AB"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The following schedule presents the major activities associated with the RFP distribution, written questions and proposal submission. The Commonwealth reserves the right at its sole discretion to change the Schedule of Activities, including the associated dates and times.</w:t>
      </w:r>
    </w:p>
    <w:p w14:paraId="3A25B80A" w14:textId="45B85D66" w:rsidR="00597D58" w:rsidRPr="00BC6EAF" w:rsidRDefault="00597D58" w:rsidP="00D72837">
      <w:pPr>
        <w:spacing w:after="0"/>
        <w:jc w:val="both"/>
        <w:rPr>
          <w:rFonts w:ascii="Arial" w:hAnsi="Arial" w:cs="Arial"/>
          <w:sz w:val="24"/>
          <w:szCs w:val="24"/>
        </w:rPr>
      </w:pPr>
      <w:r w:rsidRPr="00BC6EAF">
        <w:rPr>
          <w:rFonts w:ascii="Arial" w:hAnsi="Arial" w:cs="Arial"/>
          <w:color w:val="00B050"/>
          <w:sz w:val="24"/>
          <w:szCs w:val="24"/>
        </w:rPr>
        <w:t xml:space="preserve">Written questions and </w:t>
      </w:r>
      <w:r w:rsidR="00D4493A" w:rsidRPr="00BC6EAF">
        <w:rPr>
          <w:rFonts w:ascii="Arial" w:hAnsi="Arial" w:cs="Arial"/>
          <w:color w:val="00B050"/>
          <w:sz w:val="24"/>
          <w:szCs w:val="24"/>
        </w:rPr>
        <w:t>Offeror’s</w:t>
      </w:r>
      <w:r w:rsidRPr="00BC6EAF">
        <w:rPr>
          <w:rFonts w:ascii="Arial" w:hAnsi="Arial" w:cs="Arial"/>
          <w:color w:val="00B050"/>
          <w:sz w:val="24"/>
          <w:szCs w:val="24"/>
        </w:rPr>
        <w:t xml:space="preserve"> Conference are optional.  Agency may choose to do either, both or none.  Revise the schedule accordingly.</w:t>
      </w:r>
    </w:p>
    <w:p w14:paraId="54122615" w14:textId="77777777" w:rsidR="00597D58" w:rsidRPr="00BC6EAF" w:rsidRDefault="00597D58" w:rsidP="00597D58">
      <w:pPr>
        <w:spacing w:after="0"/>
        <w:rPr>
          <w:rFonts w:ascii="Arial" w:hAnsi="Arial" w:cs="Arial"/>
          <w:sz w:val="24"/>
          <w:szCs w:val="24"/>
        </w:rPr>
      </w:pPr>
    </w:p>
    <w:tbl>
      <w:tblPr>
        <w:tblStyle w:val="TableGrid"/>
        <w:tblW w:w="10100" w:type="dxa"/>
        <w:tblLook w:val="04A0" w:firstRow="1" w:lastRow="0" w:firstColumn="1" w:lastColumn="0" w:noHBand="0" w:noVBand="1"/>
      </w:tblPr>
      <w:tblGrid>
        <w:gridCol w:w="9020"/>
        <w:gridCol w:w="1080"/>
      </w:tblGrid>
      <w:tr w:rsidR="005E65B3" w:rsidRPr="00BC6EAF" w14:paraId="2E9A1C25" w14:textId="77777777" w:rsidTr="007F3DD3">
        <w:trPr>
          <w:trHeight w:val="402"/>
        </w:trPr>
        <w:tc>
          <w:tcPr>
            <w:tcW w:w="9020" w:type="dxa"/>
            <w:noWrap/>
            <w:hideMark/>
          </w:tcPr>
          <w:p w14:paraId="574BD449" w14:textId="77777777" w:rsidR="005E65B3" w:rsidRPr="00BC6EAF" w:rsidRDefault="005E65B3" w:rsidP="00D72837">
            <w:pPr>
              <w:rPr>
                <w:rFonts w:ascii="Arial" w:eastAsia="Times New Roman" w:hAnsi="Arial" w:cs="Arial"/>
                <w:color w:val="000000"/>
                <w:sz w:val="24"/>
                <w:szCs w:val="24"/>
              </w:rPr>
            </w:pPr>
            <w:r w:rsidRPr="00BC6EAF">
              <w:rPr>
                <w:rFonts w:ascii="Arial" w:eastAsia="Times New Roman" w:hAnsi="Arial" w:cs="Arial"/>
                <w:color w:val="000000"/>
                <w:sz w:val="24"/>
                <w:szCs w:val="24"/>
              </w:rPr>
              <w:t>Release of RFP</w:t>
            </w:r>
          </w:p>
        </w:tc>
        <w:tc>
          <w:tcPr>
            <w:tcW w:w="1080" w:type="dxa"/>
            <w:noWrap/>
            <w:hideMark/>
          </w:tcPr>
          <w:p w14:paraId="131BDA80" w14:textId="77777777" w:rsidR="005E65B3" w:rsidRPr="00BC6EAF" w:rsidRDefault="005E65B3" w:rsidP="00D72837">
            <w:pPr>
              <w:rPr>
                <w:rFonts w:ascii="Arial" w:eastAsia="Times New Roman" w:hAnsi="Arial" w:cs="Arial"/>
                <w:b/>
                <w:bCs/>
                <w:color w:val="FF0000"/>
                <w:sz w:val="24"/>
                <w:szCs w:val="24"/>
              </w:rPr>
            </w:pPr>
            <w:r w:rsidRPr="00BC6EAF">
              <w:rPr>
                <w:rFonts w:ascii="Arial" w:eastAsia="Times New Roman" w:hAnsi="Arial" w:cs="Arial"/>
                <w:b/>
                <w:bCs/>
                <w:color w:val="FF0000"/>
                <w:sz w:val="24"/>
                <w:szCs w:val="24"/>
              </w:rPr>
              <w:t>DATE</w:t>
            </w:r>
          </w:p>
        </w:tc>
      </w:tr>
      <w:tr w:rsidR="005E65B3" w:rsidRPr="00BC6EAF" w14:paraId="35571596" w14:textId="77777777" w:rsidTr="007F3DD3">
        <w:trPr>
          <w:trHeight w:val="402"/>
        </w:trPr>
        <w:tc>
          <w:tcPr>
            <w:tcW w:w="9020" w:type="dxa"/>
            <w:noWrap/>
            <w:hideMark/>
          </w:tcPr>
          <w:p w14:paraId="69368165" w14:textId="77777777" w:rsidR="005E65B3" w:rsidRPr="00BC6EAF" w:rsidRDefault="005E65B3" w:rsidP="00D72837">
            <w:pPr>
              <w:rPr>
                <w:rFonts w:ascii="Arial" w:eastAsia="Times New Roman" w:hAnsi="Arial" w:cs="Arial"/>
                <w:b/>
                <w:bCs/>
                <w:color w:val="FF0000"/>
                <w:sz w:val="24"/>
                <w:szCs w:val="24"/>
              </w:rPr>
            </w:pPr>
            <w:r w:rsidRPr="00BC6EAF">
              <w:rPr>
                <w:rFonts w:ascii="Arial" w:eastAsia="Times New Roman" w:hAnsi="Arial" w:cs="Arial"/>
                <w:b/>
                <w:bCs/>
                <w:color w:val="FF0000"/>
                <w:sz w:val="24"/>
                <w:szCs w:val="24"/>
              </w:rPr>
              <w:t>Written Questions due by:  TIME</w:t>
            </w:r>
          </w:p>
        </w:tc>
        <w:tc>
          <w:tcPr>
            <w:tcW w:w="1080" w:type="dxa"/>
            <w:noWrap/>
            <w:hideMark/>
          </w:tcPr>
          <w:p w14:paraId="6B0EE43E" w14:textId="77777777" w:rsidR="005E65B3" w:rsidRPr="00BC6EAF" w:rsidRDefault="005E65B3" w:rsidP="00D72837">
            <w:pPr>
              <w:rPr>
                <w:rFonts w:ascii="Arial" w:eastAsia="Times New Roman" w:hAnsi="Arial" w:cs="Arial"/>
                <w:b/>
                <w:bCs/>
                <w:color w:val="FF0000"/>
                <w:sz w:val="24"/>
                <w:szCs w:val="24"/>
              </w:rPr>
            </w:pPr>
            <w:r w:rsidRPr="00BC6EAF">
              <w:rPr>
                <w:rFonts w:ascii="Arial" w:eastAsia="Times New Roman" w:hAnsi="Arial" w:cs="Arial"/>
                <w:b/>
                <w:bCs/>
                <w:color w:val="FF0000"/>
                <w:sz w:val="24"/>
                <w:szCs w:val="24"/>
              </w:rPr>
              <w:t>DATE</w:t>
            </w:r>
          </w:p>
        </w:tc>
      </w:tr>
      <w:tr w:rsidR="005E65B3" w:rsidRPr="00BC6EAF" w14:paraId="58185663" w14:textId="77777777" w:rsidTr="007F3DD3">
        <w:trPr>
          <w:trHeight w:val="402"/>
        </w:trPr>
        <w:tc>
          <w:tcPr>
            <w:tcW w:w="9020" w:type="dxa"/>
            <w:noWrap/>
            <w:hideMark/>
          </w:tcPr>
          <w:p w14:paraId="68E3E718" w14:textId="77777777" w:rsidR="005E65B3" w:rsidRPr="00BC6EAF" w:rsidRDefault="005E65B3" w:rsidP="00D72837">
            <w:pPr>
              <w:rPr>
                <w:rFonts w:ascii="Arial" w:eastAsia="Times New Roman" w:hAnsi="Arial" w:cs="Arial"/>
                <w:b/>
                <w:bCs/>
                <w:color w:val="FF0000"/>
                <w:sz w:val="24"/>
                <w:szCs w:val="24"/>
              </w:rPr>
            </w:pPr>
            <w:r w:rsidRPr="00BC6EAF">
              <w:rPr>
                <w:rFonts w:ascii="Arial" w:eastAsia="Times New Roman" w:hAnsi="Arial" w:cs="Arial"/>
                <w:b/>
                <w:bCs/>
                <w:color w:val="FF0000"/>
                <w:sz w:val="24"/>
                <w:szCs w:val="24"/>
              </w:rPr>
              <w:t>Anticipated Commonwealth Response to Written Questions</w:t>
            </w:r>
          </w:p>
        </w:tc>
        <w:tc>
          <w:tcPr>
            <w:tcW w:w="1080" w:type="dxa"/>
            <w:noWrap/>
            <w:hideMark/>
          </w:tcPr>
          <w:p w14:paraId="0A256820" w14:textId="77777777" w:rsidR="005E65B3" w:rsidRPr="00BC6EAF" w:rsidRDefault="005E65B3" w:rsidP="00D72837">
            <w:pPr>
              <w:rPr>
                <w:rFonts w:ascii="Arial" w:eastAsia="Times New Roman" w:hAnsi="Arial" w:cs="Arial"/>
                <w:b/>
                <w:bCs/>
                <w:color w:val="FF0000"/>
                <w:sz w:val="24"/>
                <w:szCs w:val="24"/>
              </w:rPr>
            </w:pPr>
            <w:r w:rsidRPr="00BC6EAF">
              <w:rPr>
                <w:rFonts w:ascii="Arial" w:eastAsia="Times New Roman" w:hAnsi="Arial" w:cs="Arial"/>
                <w:b/>
                <w:bCs/>
                <w:color w:val="FF0000"/>
                <w:sz w:val="24"/>
                <w:szCs w:val="24"/>
              </w:rPr>
              <w:t>DATE</w:t>
            </w:r>
          </w:p>
        </w:tc>
      </w:tr>
      <w:tr w:rsidR="005E65B3" w:rsidRPr="00BC6EAF" w14:paraId="7970D878" w14:textId="77777777" w:rsidTr="007F3DD3">
        <w:trPr>
          <w:trHeight w:val="402"/>
        </w:trPr>
        <w:tc>
          <w:tcPr>
            <w:tcW w:w="9020" w:type="dxa"/>
            <w:noWrap/>
            <w:hideMark/>
          </w:tcPr>
          <w:p w14:paraId="38B6E7BC" w14:textId="19CE8ECF" w:rsidR="005E65B3" w:rsidRPr="00BC6EAF" w:rsidRDefault="00D4493A" w:rsidP="00D72837">
            <w:pPr>
              <w:rPr>
                <w:rFonts w:ascii="Arial" w:eastAsia="Times New Roman" w:hAnsi="Arial" w:cs="Arial"/>
                <w:b/>
                <w:bCs/>
                <w:color w:val="FF0000"/>
                <w:sz w:val="24"/>
                <w:szCs w:val="24"/>
              </w:rPr>
            </w:pPr>
            <w:r w:rsidRPr="00BC6EAF">
              <w:rPr>
                <w:rFonts w:ascii="Arial" w:eastAsia="Times New Roman" w:hAnsi="Arial" w:cs="Arial"/>
                <w:b/>
                <w:bCs/>
                <w:color w:val="FF0000"/>
                <w:sz w:val="24"/>
                <w:szCs w:val="24"/>
              </w:rPr>
              <w:t>Offeror’s</w:t>
            </w:r>
            <w:r w:rsidR="005E65B3" w:rsidRPr="00BC6EAF">
              <w:rPr>
                <w:rFonts w:ascii="Arial" w:eastAsia="Times New Roman" w:hAnsi="Arial" w:cs="Arial"/>
                <w:b/>
                <w:bCs/>
                <w:color w:val="FF0000"/>
                <w:sz w:val="24"/>
                <w:szCs w:val="24"/>
              </w:rPr>
              <w:t xml:space="preserve"> Conference</w:t>
            </w:r>
          </w:p>
        </w:tc>
        <w:tc>
          <w:tcPr>
            <w:tcW w:w="1080" w:type="dxa"/>
            <w:noWrap/>
            <w:hideMark/>
          </w:tcPr>
          <w:p w14:paraId="5BE4F3FB" w14:textId="77777777" w:rsidR="005E65B3" w:rsidRPr="00BC6EAF" w:rsidRDefault="005E65B3" w:rsidP="00D72837">
            <w:pPr>
              <w:rPr>
                <w:rFonts w:ascii="Arial" w:eastAsia="Times New Roman" w:hAnsi="Arial" w:cs="Arial"/>
                <w:b/>
                <w:bCs/>
                <w:color w:val="FF0000"/>
                <w:sz w:val="24"/>
                <w:szCs w:val="24"/>
              </w:rPr>
            </w:pPr>
            <w:r w:rsidRPr="00BC6EAF">
              <w:rPr>
                <w:rFonts w:ascii="Arial" w:eastAsia="Times New Roman" w:hAnsi="Arial" w:cs="Arial"/>
                <w:b/>
                <w:bCs/>
                <w:color w:val="FF0000"/>
                <w:sz w:val="24"/>
                <w:szCs w:val="24"/>
              </w:rPr>
              <w:t>DATE</w:t>
            </w:r>
          </w:p>
        </w:tc>
      </w:tr>
      <w:tr w:rsidR="005E65B3" w:rsidRPr="00BC6EAF" w14:paraId="3D05193D" w14:textId="77777777" w:rsidTr="007F3DD3">
        <w:trPr>
          <w:trHeight w:val="402"/>
        </w:trPr>
        <w:tc>
          <w:tcPr>
            <w:tcW w:w="9020" w:type="dxa"/>
            <w:noWrap/>
            <w:hideMark/>
          </w:tcPr>
          <w:p w14:paraId="792D7032" w14:textId="77777777" w:rsidR="005E65B3" w:rsidRPr="00BC6EAF" w:rsidRDefault="005E65B3" w:rsidP="00D72837">
            <w:pPr>
              <w:rPr>
                <w:rFonts w:ascii="Arial" w:eastAsia="Times New Roman" w:hAnsi="Arial" w:cs="Arial"/>
                <w:b/>
                <w:bCs/>
                <w:color w:val="FF0000"/>
                <w:sz w:val="24"/>
                <w:szCs w:val="24"/>
              </w:rPr>
            </w:pPr>
            <w:r w:rsidRPr="00BC6EAF">
              <w:rPr>
                <w:rFonts w:ascii="Arial" w:eastAsia="Times New Roman" w:hAnsi="Arial" w:cs="Arial"/>
                <w:b/>
                <w:bCs/>
                <w:color w:val="FF0000"/>
                <w:sz w:val="24"/>
                <w:szCs w:val="24"/>
              </w:rPr>
              <w:t>Anticipated Commonwealth Response to Vendor Conference Written Questions</w:t>
            </w:r>
          </w:p>
        </w:tc>
        <w:tc>
          <w:tcPr>
            <w:tcW w:w="1080" w:type="dxa"/>
            <w:noWrap/>
            <w:hideMark/>
          </w:tcPr>
          <w:p w14:paraId="5F363110" w14:textId="77777777" w:rsidR="005E65B3" w:rsidRPr="00BC6EAF" w:rsidRDefault="005E65B3" w:rsidP="00D72837">
            <w:pPr>
              <w:rPr>
                <w:rFonts w:ascii="Arial" w:eastAsia="Times New Roman" w:hAnsi="Arial" w:cs="Arial"/>
                <w:b/>
                <w:bCs/>
                <w:color w:val="FF0000"/>
                <w:sz w:val="24"/>
                <w:szCs w:val="24"/>
              </w:rPr>
            </w:pPr>
            <w:r w:rsidRPr="00BC6EAF">
              <w:rPr>
                <w:rFonts w:ascii="Arial" w:eastAsia="Times New Roman" w:hAnsi="Arial" w:cs="Arial"/>
                <w:b/>
                <w:bCs/>
                <w:color w:val="FF0000"/>
                <w:sz w:val="24"/>
                <w:szCs w:val="24"/>
              </w:rPr>
              <w:t>DATE</w:t>
            </w:r>
          </w:p>
        </w:tc>
      </w:tr>
      <w:tr w:rsidR="005E65B3" w:rsidRPr="00BC6EAF" w14:paraId="64E294ED" w14:textId="77777777" w:rsidTr="007F3DD3">
        <w:trPr>
          <w:trHeight w:val="402"/>
        </w:trPr>
        <w:tc>
          <w:tcPr>
            <w:tcW w:w="9020" w:type="dxa"/>
            <w:noWrap/>
            <w:hideMark/>
          </w:tcPr>
          <w:p w14:paraId="07A61E9E" w14:textId="77777777" w:rsidR="005E65B3" w:rsidRPr="00BC6EAF" w:rsidRDefault="005E65B3" w:rsidP="00D72837">
            <w:pPr>
              <w:rPr>
                <w:rFonts w:ascii="Arial" w:eastAsia="Times New Roman" w:hAnsi="Arial" w:cs="Arial"/>
                <w:color w:val="000000"/>
                <w:sz w:val="24"/>
                <w:szCs w:val="24"/>
              </w:rPr>
            </w:pPr>
            <w:r w:rsidRPr="00BC6EAF">
              <w:rPr>
                <w:rFonts w:ascii="Arial" w:eastAsia="Times New Roman" w:hAnsi="Arial" w:cs="Arial"/>
                <w:color w:val="000000"/>
                <w:sz w:val="24"/>
                <w:szCs w:val="24"/>
              </w:rPr>
              <w:t>Proposals Due by:</w:t>
            </w:r>
            <w:r w:rsidRPr="00BC6EAF">
              <w:rPr>
                <w:rFonts w:ascii="Arial" w:eastAsia="Times New Roman" w:hAnsi="Arial" w:cs="Arial"/>
                <w:b/>
                <w:bCs/>
                <w:color w:val="FF0000"/>
                <w:sz w:val="24"/>
                <w:szCs w:val="24"/>
              </w:rPr>
              <w:t xml:space="preserve">  TIME</w:t>
            </w:r>
          </w:p>
        </w:tc>
        <w:tc>
          <w:tcPr>
            <w:tcW w:w="1080" w:type="dxa"/>
            <w:noWrap/>
            <w:hideMark/>
          </w:tcPr>
          <w:p w14:paraId="0AF144A1" w14:textId="77777777" w:rsidR="005E65B3" w:rsidRPr="00BC6EAF" w:rsidRDefault="005E65B3" w:rsidP="00D72837">
            <w:pPr>
              <w:rPr>
                <w:rFonts w:ascii="Arial" w:eastAsia="Times New Roman" w:hAnsi="Arial" w:cs="Arial"/>
                <w:b/>
                <w:bCs/>
                <w:color w:val="FF0000"/>
                <w:sz w:val="24"/>
                <w:szCs w:val="24"/>
              </w:rPr>
            </w:pPr>
            <w:r w:rsidRPr="00BC6EAF">
              <w:rPr>
                <w:rFonts w:ascii="Arial" w:eastAsia="Times New Roman" w:hAnsi="Arial" w:cs="Arial"/>
                <w:b/>
                <w:bCs/>
                <w:color w:val="FF0000"/>
                <w:sz w:val="24"/>
                <w:szCs w:val="24"/>
              </w:rPr>
              <w:t>DATE</w:t>
            </w:r>
          </w:p>
        </w:tc>
      </w:tr>
      <w:tr w:rsidR="005E65B3" w:rsidRPr="00BC6EAF" w14:paraId="13F137E5" w14:textId="77777777" w:rsidTr="007F3DD3">
        <w:trPr>
          <w:trHeight w:val="1410"/>
        </w:trPr>
        <w:tc>
          <w:tcPr>
            <w:tcW w:w="10100" w:type="dxa"/>
            <w:gridSpan w:val="2"/>
            <w:hideMark/>
          </w:tcPr>
          <w:p w14:paraId="63782A07" w14:textId="530BBBF8" w:rsidR="005E65B3" w:rsidRPr="00BC6EAF" w:rsidRDefault="00B27888" w:rsidP="00D72837">
            <w:pPr>
              <w:rPr>
                <w:rFonts w:ascii="Arial" w:eastAsia="Times New Roman" w:hAnsi="Arial" w:cs="Arial"/>
                <w:color w:val="000000"/>
                <w:sz w:val="24"/>
                <w:szCs w:val="24"/>
              </w:rPr>
            </w:pPr>
            <w:bookmarkStart w:id="2" w:name="_Hlk164928307"/>
            <w:r w:rsidRPr="00BC6EAF">
              <w:rPr>
                <w:rFonts w:ascii="Arial" w:hAnsi="Arial" w:cs="Arial"/>
                <w:color w:val="00B050"/>
                <w:sz w:val="24"/>
                <w:szCs w:val="24"/>
              </w:rPr>
              <w:t>(</w:t>
            </w:r>
            <w:r w:rsidRPr="00BC6EAF">
              <w:rPr>
                <w:rFonts w:ascii="Arial" w:hAnsi="Arial" w:cs="Arial"/>
                <w:b/>
                <w:bCs/>
                <w:color w:val="00B050"/>
                <w:sz w:val="24"/>
                <w:szCs w:val="24"/>
              </w:rPr>
              <w:t>Remove this language if allowing Electronic Proposals)</w:t>
            </w:r>
            <w:r w:rsidRPr="00BC6EAF">
              <w:rPr>
                <w:rFonts w:ascii="Arial" w:hAnsi="Arial" w:cs="Arial"/>
                <w:color w:val="00B050"/>
                <w:sz w:val="24"/>
                <w:szCs w:val="24"/>
              </w:rPr>
              <w:t xml:space="preserve"> </w:t>
            </w:r>
            <w:r w:rsidR="005E65B3" w:rsidRPr="00BC6EAF">
              <w:rPr>
                <w:rFonts w:ascii="Arial" w:eastAsia="Times New Roman" w:hAnsi="Arial" w:cs="Arial"/>
                <w:color w:val="000000"/>
                <w:sz w:val="24"/>
                <w:szCs w:val="24"/>
              </w:rPr>
              <w:t xml:space="preserve">All bidders are cautioned to be aware of the security in the </w:t>
            </w:r>
            <w:r w:rsidR="005E65B3" w:rsidRPr="00BC6EAF">
              <w:rPr>
                <w:rFonts w:ascii="Arial" w:eastAsia="Times New Roman" w:hAnsi="Arial" w:cs="Arial"/>
                <w:b/>
                <w:bCs/>
                <w:color w:val="FF0000"/>
                <w:sz w:val="24"/>
                <w:szCs w:val="24"/>
              </w:rPr>
              <w:t>Name of Building</w:t>
            </w:r>
            <w:r w:rsidR="005E65B3" w:rsidRPr="00BC6EAF">
              <w:rPr>
                <w:rFonts w:ascii="Arial" w:eastAsia="Times New Roman" w:hAnsi="Arial" w:cs="Arial"/>
                <w:color w:val="000000"/>
                <w:sz w:val="24"/>
                <w:szCs w:val="24"/>
              </w:rPr>
              <w:t xml:space="preserve"> located at </w:t>
            </w:r>
            <w:r w:rsidR="005E65B3" w:rsidRPr="00BC6EAF">
              <w:rPr>
                <w:rFonts w:ascii="Arial" w:eastAsia="Times New Roman" w:hAnsi="Arial" w:cs="Arial"/>
                <w:b/>
                <w:bCs/>
                <w:color w:val="FF0000"/>
                <w:sz w:val="24"/>
                <w:szCs w:val="24"/>
              </w:rPr>
              <w:t>Street Address/City</w:t>
            </w:r>
            <w:r w:rsidR="005E65B3" w:rsidRPr="00BC6EAF">
              <w:rPr>
                <w:rFonts w:ascii="Arial" w:eastAsia="Times New Roman" w:hAnsi="Arial" w:cs="Arial"/>
                <w:color w:val="000000"/>
                <w:sz w:val="24"/>
                <w:szCs w:val="24"/>
              </w:rPr>
              <w:t xml:space="preserve">, Kentucky.  All bids shall be time stamped in the </w:t>
            </w:r>
            <w:r w:rsidR="005E65B3" w:rsidRPr="00BC6EAF">
              <w:rPr>
                <w:rFonts w:ascii="Arial" w:eastAsia="Times New Roman" w:hAnsi="Arial" w:cs="Arial"/>
                <w:b/>
                <w:bCs/>
                <w:color w:val="FF0000"/>
                <w:sz w:val="24"/>
                <w:szCs w:val="24"/>
              </w:rPr>
              <w:t xml:space="preserve">Name of Office/Department, etc. </w:t>
            </w:r>
            <w:r w:rsidR="005E65B3" w:rsidRPr="00BC6EAF">
              <w:rPr>
                <w:rFonts w:ascii="Arial" w:eastAsia="Times New Roman" w:hAnsi="Arial" w:cs="Arial"/>
                <w:color w:val="000000"/>
                <w:sz w:val="24"/>
                <w:szCs w:val="24"/>
              </w:rPr>
              <w:t xml:space="preserve">no later than the due date and time defined in this Solicitation.  In person or courier delivered bids in response to this Solicitation shall be delivered to </w:t>
            </w:r>
            <w:r w:rsidR="005E65B3" w:rsidRPr="00BC6EAF">
              <w:rPr>
                <w:rFonts w:ascii="Arial" w:eastAsia="Times New Roman" w:hAnsi="Arial" w:cs="Arial"/>
                <w:b/>
                <w:bCs/>
                <w:color w:val="FF0000"/>
                <w:sz w:val="24"/>
                <w:szCs w:val="24"/>
              </w:rPr>
              <w:t>Name of Office/Department etc. Room Number</w:t>
            </w:r>
            <w:r w:rsidR="005E65B3" w:rsidRPr="00BC6EAF">
              <w:rPr>
                <w:rFonts w:ascii="Arial" w:eastAsia="Times New Roman" w:hAnsi="Arial" w:cs="Arial"/>
                <w:color w:val="000000"/>
                <w:sz w:val="24"/>
                <w:szCs w:val="24"/>
              </w:rPr>
              <w:t>.  Delays due to building security checks shall not be justification for acceptance of a late bid.</w:t>
            </w:r>
            <w:bookmarkEnd w:id="2"/>
          </w:p>
        </w:tc>
      </w:tr>
      <w:tr w:rsidR="005E65B3" w:rsidRPr="00BC6EAF" w14:paraId="3F0B3B30" w14:textId="77777777" w:rsidTr="007F3DD3">
        <w:trPr>
          <w:trHeight w:val="402"/>
        </w:trPr>
        <w:tc>
          <w:tcPr>
            <w:tcW w:w="10100" w:type="dxa"/>
            <w:gridSpan w:val="2"/>
            <w:noWrap/>
            <w:hideMark/>
          </w:tcPr>
          <w:p w14:paraId="27FA0E81" w14:textId="77777777" w:rsidR="005E65B3" w:rsidRPr="00BC6EAF" w:rsidRDefault="005E65B3" w:rsidP="00D72837">
            <w:pPr>
              <w:rPr>
                <w:rFonts w:ascii="Arial" w:eastAsia="Times New Roman" w:hAnsi="Arial" w:cs="Arial"/>
                <w:color w:val="000000"/>
                <w:sz w:val="24"/>
                <w:szCs w:val="24"/>
              </w:rPr>
            </w:pPr>
            <w:r w:rsidRPr="00BC6EAF">
              <w:rPr>
                <w:rFonts w:ascii="Arial" w:eastAsia="Times New Roman" w:hAnsi="Arial" w:cs="Arial"/>
                <w:color w:val="000000"/>
                <w:sz w:val="24"/>
                <w:szCs w:val="24"/>
              </w:rPr>
              <w:t>*NOTE:  ALL TIME REFERENCES ARE TO THE EASTERN TIME ZONE.</w:t>
            </w:r>
          </w:p>
        </w:tc>
      </w:tr>
    </w:tbl>
    <w:p w14:paraId="2CEA6F7D" w14:textId="77777777" w:rsidR="00597D58" w:rsidRPr="00BC6EAF" w:rsidRDefault="00597D58" w:rsidP="00597D58">
      <w:pPr>
        <w:spacing w:after="0"/>
        <w:rPr>
          <w:rFonts w:ascii="Arial" w:hAnsi="Arial" w:cs="Arial"/>
          <w:sz w:val="24"/>
          <w:szCs w:val="24"/>
        </w:rPr>
      </w:pPr>
    </w:p>
    <w:p w14:paraId="4C92695D" w14:textId="77777777" w:rsidR="00597D58" w:rsidRPr="00BC6EAF" w:rsidRDefault="00597D58" w:rsidP="00597D58">
      <w:pPr>
        <w:spacing w:after="0"/>
        <w:rPr>
          <w:rFonts w:ascii="Arial" w:hAnsi="Arial" w:cs="Arial"/>
          <w:sz w:val="24"/>
          <w:szCs w:val="24"/>
        </w:rPr>
      </w:pPr>
      <w:r w:rsidRPr="00BC6EAF">
        <w:rPr>
          <w:rFonts w:ascii="Arial" w:hAnsi="Arial" w:cs="Arial"/>
          <w:sz w:val="24"/>
          <w:szCs w:val="24"/>
        </w:rPr>
        <w:tab/>
      </w:r>
    </w:p>
    <w:p w14:paraId="27E0F9CA" w14:textId="01C61C66" w:rsidR="00597D58" w:rsidRPr="00BC6EAF" w:rsidRDefault="00597D58" w:rsidP="00D72837">
      <w:pPr>
        <w:spacing w:after="0"/>
        <w:jc w:val="both"/>
        <w:rPr>
          <w:rFonts w:ascii="Arial" w:hAnsi="Arial" w:cs="Arial"/>
          <w:color w:val="00B050"/>
          <w:sz w:val="24"/>
          <w:szCs w:val="24"/>
        </w:rPr>
      </w:pPr>
      <w:r w:rsidRPr="00BC6EAF">
        <w:rPr>
          <w:rFonts w:ascii="Arial" w:hAnsi="Arial" w:cs="Arial"/>
          <w:color w:val="00B050"/>
          <w:sz w:val="24"/>
          <w:szCs w:val="24"/>
        </w:rPr>
        <w:t xml:space="preserve">Agency can decide whether to hold an </w:t>
      </w:r>
      <w:r w:rsidR="00FA0B19" w:rsidRPr="00BC6EAF">
        <w:rPr>
          <w:rFonts w:ascii="Arial" w:hAnsi="Arial" w:cs="Arial"/>
          <w:color w:val="00B050"/>
          <w:sz w:val="24"/>
          <w:szCs w:val="24"/>
        </w:rPr>
        <w:t>Offeror’s Conference</w:t>
      </w:r>
      <w:r w:rsidRPr="00BC6EAF">
        <w:rPr>
          <w:rFonts w:ascii="Arial" w:hAnsi="Arial" w:cs="Arial"/>
          <w:color w:val="00B050"/>
          <w:sz w:val="24"/>
          <w:szCs w:val="24"/>
        </w:rPr>
        <w:t xml:space="preserve"> and, if so, whether </w:t>
      </w:r>
      <w:r w:rsidR="00D4493A" w:rsidRPr="00BC6EAF">
        <w:rPr>
          <w:rFonts w:ascii="Arial" w:hAnsi="Arial" w:cs="Arial"/>
          <w:color w:val="00B050"/>
          <w:sz w:val="24"/>
          <w:szCs w:val="24"/>
        </w:rPr>
        <w:t>Offeror’s</w:t>
      </w:r>
      <w:r w:rsidRPr="00BC6EAF">
        <w:rPr>
          <w:rFonts w:ascii="Arial" w:hAnsi="Arial" w:cs="Arial"/>
          <w:color w:val="00B050"/>
          <w:sz w:val="24"/>
          <w:szCs w:val="24"/>
        </w:rPr>
        <w:t xml:space="preserve"> attendance at same is mandatory.  If attendance is mandatory, the RFP should clearly say so.  If no </w:t>
      </w:r>
      <w:r w:rsidR="00D4493A" w:rsidRPr="00BC6EAF">
        <w:rPr>
          <w:rFonts w:ascii="Arial" w:hAnsi="Arial" w:cs="Arial"/>
          <w:color w:val="00B050"/>
          <w:sz w:val="24"/>
          <w:szCs w:val="24"/>
        </w:rPr>
        <w:t>Offeror’s</w:t>
      </w:r>
      <w:r w:rsidRPr="00BC6EAF">
        <w:rPr>
          <w:rFonts w:ascii="Arial" w:hAnsi="Arial" w:cs="Arial"/>
          <w:color w:val="00B050"/>
          <w:sz w:val="24"/>
          <w:szCs w:val="24"/>
        </w:rPr>
        <w:t xml:space="preserve"> conference is to be held, label section 5.00 as Not Applicable</w:t>
      </w:r>
    </w:p>
    <w:p w14:paraId="7CDB8E86" w14:textId="77777777" w:rsidR="00597D58" w:rsidRPr="00BC6EAF" w:rsidRDefault="00597D58" w:rsidP="00D72837">
      <w:pPr>
        <w:spacing w:after="0"/>
        <w:jc w:val="both"/>
        <w:rPr>
          <w:rFonts w:ascii="Arial" w:hAnsi="Arial" w:cs="Arial"/>
          <w:sz w:val="24"/>
          <w:szCs w:val="24"/>
        </w:rPr>
      </w:pPr>
    </w:p>
    <w:p w14:paraId="0DF7AA36"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lastRenderedPageBreak/>
        <w:t>5.00</w:t>
      </w:r>
      <w:r w:rsidRPr="00BC6EAF">
        <w:rPr>
          <w:rFonts w:ascii="Arial" w:hAnsi="Arial" w:cs="Arial"/>
          <w:b/>
          <w:sz w:val="24"/>
          <w:szCs w:val="24"/>
        </w:rPr>
        <w:tab/>
        <w:t>Offeror’s Conference</w:t>
      </w:r>
    </w:p>
    <w:p w14:paraId="71499316"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The Offeror’s Conference will</w:t>
      </w:r>
      <w:r w:rsidR="00D72837" w:rsidRPr="00BC6EAF">
        <w:rPr>
          <w:rFonts w:ascii="Arial" w:hAnsi="Arial" w:cs="Arial"/>
          <w:sz w:val="24"/>
          <w:szCs w:val="24"/>
        </w:rPr>
        <w:t xml:space="preserve"> </w:t>
      </w:r>
      <w:r w:rsidRPr="00BC6EAF">
        <w:rPr>
          <w:rFonts w:ascii="Arial" w:hAnsi="Arial" w:cs="Arial"/>
          <w:sz w:val="24"/>
          <w:szCs w:val="24"/>
        </w:rPr>
        <w:t xml:space="preserve">be held at </w:t>
      </w:r>
      <w:r w:rsidRPr="00BC6EAF">
        <w:rPr>
          <w:rFonts w:ascii="Arial" w:hAnsi="Arial" w:cs="Arial"/>
          <w:color w:val="FF0000"/>
          <w:sz w:val="24"/>
          <w:szCs w:val="24"/>
        </w:rPr>
        <w:t>Location</w:t>
      </w:r>
      <w:r w:rsidRPr="00BC6EAF">
        <w:rPr>
          <w:rFonts w:ascii="Arial" w:hAnsi="Arial" w:cs="Arial"/>
          <w:sz w:val="24"/>
          <w:szCs w:val="24"/>
        </w:rPr>
        <w:t xml:space="preserve"> on </w:t>
      </w:r>
      <w:r w:rsidRPr="00BC6EAF">
        <w:rPr>
          <w:rFonts w:ascii="Arial" w:hAnsi="Arial" w:cs="Arial"/>
          <w:color w:val="FF0000"/>
          <w:sz w:val="24"/>
          <w:szCs w:val="24"/>
        </w:rPr>
        <w:t>Date/Time.</w:t>
      </w:r>
      <w:r w:rsidRPr="00BC6EAF">
        <w:rPr>
          <w:rFonts w:ascii="Arial" w:hAnsi="Arial" w:cs="Arial"/>
          <w:sz w:val="24"/>
          <w:szCs w:val="24"/>
        </w:rPr>
        <w:t xml:space="preserve"> Attendance is </w:t>
      </w:r>
      <w:r w:rsidRPr="00BC6EAF">
        <w:rPr>
          <w:rFonts w:ascii="Arial" w:hAnsi="Arial" w:cs="Arial"/>
          <w:color w:val="FF0000"/>
          <w:sz w:val="24"/>
          <w:szCs w:val="24"/>
        </w:rPr>
        <w:t>highly encouraged/mandatory.</w:t>
      </w:r>
      <w:r w:rsidRPr="00BC6EAF">
        <w:rPr>
          <w:rFonts w:ascii="Arial" w:hAnsi="Arial" w:cs="Arial"/>
          <w:sz w:val="24"/>
          <w:szCs w:val="24"/>
        </w:rPr>
        <w:t xml:space="preserve">  This will be the only opportunity to ask oral questions.  The Commonwealth shall not be bound by any oral answers to the questions presented at the Conference or oral statements made at any other time by any member of the Commonwealth’s staff.  Salient questions asked at the Offeror’s Conference and the responses will be reduced to writing and issued in an Addendum that shall be posted to the eProcurement website.  In the event of a conflict between oral answers or statements presented at the Conference and written responses in the Addendum, written responses in the Addendum shall control.</w:t>
      </w:r>
    </w:p>
    <w:p w14:paraId="2E9C990C" w14:textId="77777777" w:rsidR="00597D58" w:rsidRPr="00BC6EAF" w:rsidRDefault="00597D58" w:rsidP="00D72837">
      <w:pPr>
        <w:spacing w:after="0"/>
        <w:jc w:val="both"/>
        <w:rPr>
          <w:rFonts w:ascii="Arial" w:hAnsi="Arial" w:cs="Arial"/>
          <w:sz w:val="24"/>
          <w:szCs w:val="24"/>
        </w:rPr>
      </w:pPr>
    </w:p>
    <w:p w14:paraId="48A8241F"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6.00</w:t>
      </w:r>
      <w:r w:rsidRPr="00BC6EAF">
        <w:rPr>
          <w:rFonts w:ascii="Arial" w:hAnsi="Arial" w:cs="Arial"/>
          <w:b/>
          <w:sz w:val="24"/>
          <w:szCs w:val="24"/>
        </w:rPr>
        <w:tab/>
        <w:t>Point of Contact</w:t>
      </w:r>
    </w:p>
    <w:p w14:paraId="757E8D07" w14:textId="4471FB1B"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 xml:space="preserve">The Agency Contact named below shall be the sole point of contact throughout the procurement process.  All communications, oral and written (regular mail, express mail </w:t>
      </w:r>
      <w:r w:rsidR="00E0453A" w:rsidRPr="00BC6EAF">
        <w:rPr>
          <w:rFonts w:ascii="Arial" w:hAnsi="Arial" w:cs="Arial"/>
          <w:sz w:val="24"/>
          <w:szCs w:val="24"/>
        </w:rPr>
        <w:t xml:space="preserve">or </w:t>
      </w:r>
      <w:r w:rsidRPr="00BC6EAF">
        <w:rPr>
          <w:rFonts w:ascii="Arial" w:hAnsi="Arial" w:cs="Arial"/>
          <w:sz w:val="24"/>
          <w:szCs w:val="24"/>
        </w:rPr>
        <w:t>electronic mail), concerning this procurement shall be addressed to:</w:t>
      </w:r>
    </w:p>
    <w:p w14:paraId="12F54898" w14:textId="77777777" w:rsidR="00597D58" w:rsidRPr="00BC6EAF" w:rsidRDefault="00597D58" w:rsidP="00D72837">
      <w:pPr>
        <w:spacing w:after="0"/>
        <w:jc w:val="both"/>
        <w:rPr>
          <w:rFonts w:ascii="Arial" w:hAnsi="Arial" w:cs="Arial"/>
          <w:sz w:val="24"/>
          <w:szCs w:val="24"/>
        </w:rPr>
      </w:pPr>
    </w:p>
    <w:p w14:paraId="66EEBD38" w14:textId="77777777" w:rsidR="00597D58" w:rsidRPr="00BC6EAF" w:rsidRDefault="00597D58" w:rsidP="00D72837">
      <w:pPr>
        <w:spacing w:after="0"/>
        <w:jc w:val="both"/>
        <w:rPr>
          <w:rFonts w:ascii="Arial" w:hAnsi="Arial" w:cs="Arial"/>
          <w:color w:val="FF0000"/>
          <w:sz w:val="24"/>
          <w:szCs w:val="24"/>
        </w:rPr>
      </w:pPr>
      <w:r w:rsidRPr="00BC6EAF">
        <w:rPr>
          <w:rFonts w:ascii="Arial" w:hAnsi="Arial" w:cs="Arial"/>
          <w:color w:val="FF0000"/>
          <w:sz w:val="24"/>
          <w:szCs w:val="24"/>
        </w:rPr>
        <w:t>Agency Contact Name</w:t>
      </w:r>
    </w:p>
    <w:p w14:paraId="6FDDEA8D" w14:textId="77777777" w:rsidR="00597D58" w:rsidRPr="00BC6EAF" w:rsidRDefault="00597D58" w:rsidP="00D72837">
      <w:pPr>
        <w:spacing w:after="0"/>
        <w:jc w:val="both"/>
        <w:rPr>
          <w:rFonts w:ascii="Arial" w:hAnsi="Arial" w:cs="Arial"/>
          <w:color w:val="FF0000"/>
          <w:sz w:val="24"/>
          <w:szCs w:val="24"/>
        </w:rPr>
      </w:pPr>
      <w:r w:rsidRPr="00BC6EAF">
        <w:rPr>
          <w:rFonts w:ascii="Arial" w:hAnsi="Arial" w:cs="Arial"/>
          <w:color w:val="FF0000"/>
          <w:sz w:val="24"/>
          <w:szCs w:val="24"/>
        </w:rPr>
        <w:t>Agency Contact Address</w:t>
      </w:r>
    </w:p>
    <w:p w14:paraId="2F7C21EE" w14:textId="77777777" w:rsidR="00597D58" w:rsidRPr="00BC6EAF" w:rsidRDefault="00597D58" w:rsidP="00D72837">
      <w:pPr>
        <w:spacing w:after="0"/>
        <w:jc w:val="both"/>
        <w:rPr>
          <w:rFonts w:ascii="Arial" w:hAnsi="Arial" w:cs="Arial"/>
          <w:color w:val="FF0000"/>
          <w:sz w:val="24"/>
          <w:szCs w:val="24"/>
        </w:rPr>
      </w:pPr>
      <w:r w:rsidRPr="00BC6EAF">
        <w:rPr>
          <w:rFonts w:ascii="Arial" w:hAnsi="Arial" w:cs="Arial"/>
          <w:color w:val="FF0000"/>
          <w:sz w:val="24"/>
          <w:szCs w:val="24"/>
        </w:rPr>
        <w:t>Agency Contact Telephone Number</w:t>
      </w:r>
    </w:p>
    <w:p w14:paraId="36497084" w14:textId="77777777" w:rsidR="00597D58" w:rsidRPr="00BC6EAF" w:rsidRDefault="00597D58" w:rsidP="00D72837">
      <w:pPr>
        <w:spacing w:after="0"/>
        <w:jc w:val="both"/>
        <w:rPr>
          <w:rFonts w:ascii="Arial" w:hAnsi="Arial" w:cs="Arial"/>
          <w:color w:val="FF0000"/>
          <w:sz w:val="24"/>
          <w:szCs w:val="24"/>
        </w:rPr>
      </w:pPr>
      <w:r w:rsidRPr="00BC6EAF">
        <w:rPr>
          <w:rFonts w:ascii="Arial" w:hAnsi="Arial" w:cs="Arial"/>
          <w:color w:val="FF0000"/>
          <w:sz w:val="24"/>
          <w:szCs w:val="24"/>
        </w:rPr>
        <w:t>Agency Contact e-mail address</w:t>
      </w:r>
    </w:p>
    <w:p w14:paraId="3A6E3A91" w14:textId="77777777" w:rsidR="00597D58" w:rsidRPr="00BC6EAF" w:rsidRDefault="00597D58" w:rsidP="00D72837">
      <w:pPr>
        <w:spacing w:after="0"/>
        <w:jc w:val="both"/>
        <w:rPr>
          <w:rFonts w:ascii="Arial" w:hAnsi="Arial" w:cs="Arial"/>
          <w:sz w:val="24"/>
          <w:szCs w:val="24"/>
        </w:rPr>
      </w:pPr>
    </w:p>
    <w:p w14:paraId="31C99283"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From the issue date of this RFP until a Contractor(s) is selected and the selection is announced, Offerors shall not communicate with any other Commonwealth staff concerning this RFP.</w:t>
      </w:r>
    </w:p>
    <w:p w14:paraId="3DB80763" w14:textId="77777777" w:rsidR="00BA09C2" w:rsidRPr="00BC6EAF" w:rsidRDefault="00BA09C2" w:rsidP="00D72837">
      <w:pPr>
        <w:spacing w:after="0"/>
        <w:jc w:val="both"/>
        <w:rPr>
          <w:rFonts w:ascii="Arial" w:hAnsi="Arial" w:cs="Arial"/>
          <w:b/>
          <w:sz w:val="24"/>
          <w:szCs w:val="24"/>
        </w:rPr>
      </w:pPr>
    </w:p>
    <w:p w14:paraId="1A234DB6" w14:textId="725B9034"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7.00</w:t>
      </w:r>
      <w:r w:rsidRPr="00BC6EAF">
        <w:rPr>
          <w:rFonts w:ascii="Arial" w:hAnsi="Arial" w:cs="Arial"/>
          <w:b/>
          <w:sz w:val="24"/>
          <w:szCs w:val="24"/>
        </w:rPr>
        <w:tab/>
        <w:t>Questions Regarding this RFP</w:t>
      </w:r>
    </w:p>
    <w:p w14:paraId="5768F60A" w14:textId="73DF8F70"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Questions must be submitted in writing to the Agency Contact.  The Commonwealth will respond to salient questions in writing by issuing an Addendum to the Solicitation.  The Addendum shall be posted to the Commonwealth’s eProcurement page.</w:t>
      </w:r>
    </w:p>
    <w:p w14:paraId="628EAB67" w14:textId="77777777" w:rsidR="0037790A" w:rsidRPr="00BC6EAF" w:rsidRDefault="0037790A" w:rsidP="00D72837">
      <w:pPr>
        <w:spacing w:after="0"/>
        <w:jc w:val="both"/>
        <w:rPr>
          <w:rFonts w:ascii="Arial" w:hAnsi="Arial" w:cs="Arial"/>
          <w:sz w:val="24"/>
          <w:szCs w:val="24"/>
        </w:rPr>
      </w:pPr>
    </w:p>
    <w:p w14:paraId="3A644530"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8.00</w:t>
      </w:r>
      <w:r w:rsidRPr="00BC6EAF">
        <w:rPr>
          <w:rFonts w:ascii="Arial" w:hAnsi="Arial" w:cs="Arial"/>
          <w:b/>
          <w:sz w:val="24"/>
          <w:szCs w:val="24"/>
        </w:rPr>
        <w:tab/>
        <w:t>Proposal Submission</w:t>
      </w:r>
    </w:p>
    <w:p w14:paraId="45269679" w14:textId="55F3EDD4" w:rsidR="006C6E46" w:rsidRPr="00BC6EAF" w:rsidRDefault="006C6E46" w:rsidP="00BA09C2">
      <w:pPr>
        <w:rPr>
          <w:rFonts w:ascii="Arial" w:hAnsi="Arial" w:cs="Arial"/>
          <w:color w:val="70AD47" w:themeColor="accent6"/>
          <w:sz w:val="24"/>
          <w:szCs w:val="24"/>
        </w:rPr>
      </w:pPr>
      <w:r w:rsidRPr="00BC6EAF">
        <w:rPr>
          <w:rFonts w:ascii="Arial" w:hAnsi="Arial" w:cs="Arial"/>
          <w:color w:val="00B050"/>
          <w:sz w:val="24"/>
          <w:szCs w:val="24"/>
        </w:rPr>
        <w:t>Agency must choose to accept Electronic Proposals or Hard Copy Proposals.  Agency cannot use both methods to accept Proposals.</w:t>
      </w:r>
    </w:p>
    <w:p w14:paraId="6DFEA1E5" w14:textId="5BBDF593" w:rsidR="00BA09C2" w:rsidRPr="00BC6EAF" w:rsidRDefault="00BA09C2" w:rsidP="00BA09C2">
      <w:pPr>
        <w:jc w:val="both"/>
        <w:rPr>
          <w:rFonts w:ascii="Arial" w:hAnsi="Arial" w:cs="Arial"/>
          <w:b/>
          <w:bCs/>
          <w:color w:val="FF0000"/>
          <w:sz w:val="24"/>
          <w:szCs w:val="24"/>
        </w:rPr>
      </w:pPr>
      <w:r w:rsidRPr="00BC6EAF">
        <w:rPr>
          <w:rFonts w:ascii="Arial" w:hAnsi="Arial" w:cs="Arial"/>
          <w:b/>
          <w:bCs/>
          <w:color w:val="FF0000"/>
          <w:sz w:val="24"/>
          <w:szCs w:val="24"/>
        </w:rPr>
        <w:t>Electronic Proposals</w:t>
      </w:r>
    </w:p>
    <w:p w14:paraId="2F7CAA6D" w14:textId="41DDE255" w:rsidR="002C56B5" w:rsidRPr="00BC6EAF" w:rsidRDefault="00BA09C2" w:rsidP="002C56B5">
      <w:pPr>
        <w:spacing w:after="0" w:line="240" w:lineRule="auto"/>
        <w:jc w:val="both"/>
        <w:rPr>
          <w:rFonts w:ascii="Arial" w:hAnsi="Arial" w:cs="Arial"/>
          <w:b/>
          <w:bCs/>
          <w:color w:val="FF0000"/>
          <w:sz w:val="24"/>
          <w:szCs w:val="24"/>
        </w:rPr>
      </w:pPr>
      <w:r w:rsidRPr="00BC6EAF">
        <w:rPr>
          <w:rFonts w:ascii="Arial" w:hAnsi="Arial" w:cs="Arial"/>
          <w:b/>
          <w:bCs/>
          <w:color w:val="FF0000"/>
          <w:sz w:val="24"/>
          <w:szCs w:val="24"/>
        </w:rPr>
        <w:t>Proposals shall be received by electronic submission in the eProcurement system</w:t>
      </w:r>
      <w:r w:rsidR="002C56B5" w:rsidRPr="00BC6EAF">
        <w:rPr>
          <w:rFonts w:ascii="Arial" w:hAnsi="Arial" w:cs="Arial"/>
          <w:b/>
          <w:bCs/>
          <w:color w:val="FF0000"/>
          <w:sz w:val="24"/>
          <w:szCs w:val="24"/>
        </w:rPr>
        <w:t xml:space="preserve">, Kentucky Vendor Self Service </w:t>
      </w:r>
      <w:r w:rsidR="00D76266" w:rsidRPr="00BC6EAF">
        <w:rPr>
          <w:rFonts w:ascii="Arial" w:hAnsi="Arial" w:cs="Arial"/>
          <w:b/>
          <w:bCs/>
          <w:color w:val="FF0000"/>
          <w:sz w:val="24"/>
          <w:szCs w:val="24"/>
        </w:rPr>
        <w:t>System</w:t>
      </w:r>
      <w:r w:rsidR="002C56B5" w:rsidRPr="00BC6EAF">
        <w:rPr>
          <w:rFonts w:ascii="Arial" w:hAnsi="Arial" w:cs="Arial"/>
          <w:b/>
          <w:bCs/>
          <w:color w:val="FF0000"/>
          <w:sz w:val="24"/>
          <w:szCs w:val="24"/>
        </w:rPr>
        <w:t xml:space="preserve">. </w:t>
      </w:r>
    </w:p>
    <w:p w14:paraId="03374A58" w14:textId="77777777" w:rsidR="002C56B5" w:rsidRPr="00BC6EAF" w:rsidRDefault="002C56B5" w:rsidP="00BA09C2">
      <w:pPr>
        <w:jc w:val="both"/>
        <w:rPr>
          <w:rFonts w:ascii="Arial" w:hAnsi="Arial" w:cs="Arial"/>
          <w:color w:val="FF0000"/>
          <w:sz w:val="24"/>
          <w:szCs w:val="24"/>
        </w:rPr>
      </w:pPr>
    </w:p>
    <w:p w14:paraId="5FB2173F" w14:textId="0A1C856D" w:rsidR="006C6E46" w:rsidRPr="00BC6EAF" w:rsidRDefault="006C6E46" w:rsidP="00BA09C2">
      <w:pPr>
        <w:jc w:val="both"/>
        <w:rPr>
          <w:rFonts w:ascii="Arial" w:hAnsi="Arial" w:cs="Arial"/>
          <w:color w:val="FF0000"/>
          <w:sz w:val="24"/>
          <w:szCs w:val="24"/>
        </w:rPr>
      </w:pPr>
      <w:r w:rsidRPr="00BC6EAF">
        <w:rPr>
          <w:rFonts w:ascii="Arial" w:hAnsi="Arial" w:cs="Arial"/>
          <w:color w:val="FF0000"/>
          <w:sz w:val="24"/>
          <w:szCs w:val="24"/>
        </w:rPr>
        <w:t xml:space="preserve">An electronic proposal shall be authorized by the proper agent of the firm by the act of submitting it electronically through the eProcurement system.  </w:t>
      </w:r>
    </w:p>
    <w:p w14:paraId="08EFB807" w14:textId="045BAE4F" w:rsidR="006C6E46" w:rsidRPr="00BC6EAF" w:rsidRDefault="006C6E46" w:rsidP="00BA09C2">
      <w:pPr>
        <w:jc w:val="both"/>
        <w:rPr>
          <w:rFonts w:ascii="Arial" w:hAnsi="Arial" w:cs="Arial"/>
          <w:color w:val="FF0000"/>
          <w:sz w:val="24"/>
          <w:szCs w:val="24"/>
        </w:rPr>
      </w:pPr>
      <w:r w:rsidRPr="00BC6EAF">
        <w:rPr>
          <w:rFonts w:ascii="Arial" w:hAnsi="Arial" w:cs="Arial"/>
          <w:color w:val="FF0000"/>
          <w:sz w:val="24"/>
          <w:szCs w:val="24"/>
        </w:rPr>
        <w:lastRenderedPageBreak/>
        <w:t xml:space="preserve">Proposal information </w:t>
      </w:r>
      <w:r w:rsidRPr="00BC6EAF">
        <w:rPr>
          <w:rFonts w:ascii="Arial" w:hAnsi="Arial" w:cs="Arial"/>
          <w:b/>
          <w:color w:val="FF0000"/>
          <w:sz w:val="24"/>
          <w:szCs w:val="24"/>
        </w:rPr>
        <w:t>MUST</w:t>
      </w:r>
      <w:r w:rsidRPr="00BC6EAF">
        <w:rPr>
          <w:rFonts w:ascii="Arial" w:hAnsi="Arial" w:cs="Arial"/>
          <w:color w:val="FF0000"/>
          <w:sz w:val="24"/>
          <w:szCs w:val="24"/>
        </w:rPr>
        <w:t xml:space="preserve"> be completed online.  Response must contain all required information for the Solicitation.  All bidders </w:t>
      </w:r>
      <w:r w:rsidRPr="00BC6EAF">
        <w:rPr>
          <w:rFonts w:ascii="Arial" w:hAnsi="Arial" w:cs="Arial"/>
          <w:b/>
          <w:color w:val="FF0000"/>
          <w:sz w:val="24"/>
          <w:szCs w:val="24"/>
        </w:rPr>
        <w:t>MUST</w:t>
      </w:r>
      <w:r w:rsidRPr="00BC6EAF">
        <w:rPr>
          <w:rFonts w:ascii="Arial" w:hAnsi="Arial" w:cs="Arial"/>
          <w:color w:val="FF0000"/>
          <w:sz w:val="24"/>
          <w:szCs w:val="24"/>
        </w:rPr>
        <w:t xml:space="preserve"> be registered in the Commonwealth eProcurement System via the Vendor Self Service System at </w:t>
      </w:r>
      <w:hyperlink r:id="rId8" w:history="1">
        <w:r w:rsidR="002C56B5" w:rsidRPr="00BC6EAF">
          <w:rPr>
            <w:rStyle w:val="Hyperlink"/>
            <w:rFonts w:ascii="Arial" w:hAnsi="Arial" w:cs="Arial"/>
            <w:sz w:val="24"/>
            <w:szCs w:val="24"/>
          </w:rPr>
          <w:t>https://vss.ky.gov</w:t>
        </w:r>
      </w:hyperlink>
      <w:r w:rsidR="002C56B5" w:rsidRPr="00BC6EAF">
        <w:rPr>
          <w:rFonts w:ascii="Arial" w:hAnsi="Arial" w:cs="Arial"/>
          <w:sz w:val="24"/>
          <w:szCs w:val="24"/>
        </w:rPr>
        <w:t xml:space="preserve"> .</w:t>
      </w:r>
    </w:p>
    <w:p w14:paraId="437E8840" w14:textId="4C3AC798" w:rsidR="006C6E46" w:rsidRPr="00BC6EAF" w:rsidRDefault="006C6E46" w:rsidP="00BA09C2">
      <w:pPr>
        <w:jc w:val="both"/>
        <w:rPr>
          <w:rFonts w:ascii="Arial" w:hAnsi="Arial" w:cs="Arial"/>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EAF">
        <w:rPr>
          <w:rFonts w:ascii="Arial" w:hAnsi="Arial" w:cs="Arial"/>
          <w:b/>
          <w:color w:val="FF0000"/>
          <w:sz w:val="24"/>
          <w:szCs w:val="24"/>
        </w:rPr>
        <w:t>Allow 24 – 48 hours to complete Vendor Registration</w:t>
      </w:r>
      <w:r w:rsidRPr="00BC6EAF">
        <w:rPr>
          <w:rFonts w:ascii="Arial" w:hAnsi="Arial" w:cs="Arial"/>
          <w:color w:val="FF0000"/>
          <w:sz w:val="24"/>
          <w:szCs w:val="24"/>
        </w:rPr>
        <w:t xml:space="preserve">.  Vendors must be logged in to their Vendor Self Service (VSS) account in order to submit a response.  Registrations completed the day of bid closing must be completed by the Vendor in the VSS portal.  The Customer Resource Center is not able to complete registrations and activate accounts on the same day. Closing dates will not be extended for Vendors not registered by the date/time of the bid closing.  </w:t>
      </w:r>
    </w:p>
    <w:p w14:paraId="29F17FAE" w14:textId="2B0A49A8" w:rsidR="006C6E46" w:rsidRPr="00BC6EAF" w:rsidRDefault="006C6E46" w:rsidP="00BA09C2">
      <w:pPr>
        <w:jc w:val="both"/>
        <w:rPr>
          <w:rFonts w:ascii="Arial" w:hAnsi="Arial" w:cs="Arial"/>
          <w:b/>
          <w:bCs/>
          <w:i/>
          <w:iCs/>
          <w:color w:val="FF0000"/>
          <w:sz w:val="24"/>
          <w:szCs w:val="24"/>
        </w:rPr>
      </w:pPr>
      <w:r w:rsidRPr="00BC6EAF">
        <w:rPr>
          <w:rFonts w:ascii="Arial" w:hAnsi="Arial" w:cs="Arial"/>
          <w:b/>
          <w:bCs/>
          <w:i/>
          <w:iCs/>
          <w:color w:val="FF0000"/>
          <w:sz w:val="24"/>
          <w:szCs w:val="24"/>
        </w:rPr>
        <w:t>All bidders are cautioned to begin their electronic submission in sufficient time to complete before the closing date and time. Delays due to technical difficulties or document upload impediments shall not be justification for acceptance of a late bid or proposal.  Vendor attention to this advisory is encouraged.</w:t>
      </w:r>
      <w:r w:rsidR="00CE59FF" w:rsidRPr="00BC6EAF">
        <w:rPr>
          <w:rFonts w:ascii="Arial" w:hAnsi="Arial" w:cs="Arial"/>
          <w:b/>
          <w:bCs/>
          <w:i/>
          <w:iCs/>
          <w:color w:val="FF0000"/>
          <w:sz w:val="24"/>
          <w:szCs w:val="24"/>
        </w:rPr>
        <w:t xml:space="preserve"> Instructions “How to Submit an Online Response for a Business Opportunity” are posted to Kentucky’s Vendor Self Service, </w:t>
      </w:r>
      <w:hyperlink r:id="rId9" w:history="1">
        <w:r w:rsidR="00CE59FF" w:rsidRPr="00BC6EAF">
          <w:rPr>
            <w:rStyle w:val="Hyperlink"/>
            <w:rFonts w:ascii="Arial" w:hAnsi="Arial" w:cs="Arial"/>
            <w:b/>
            <w:bCs/>
            <w:i/>
            <w:iCs/>
            <w:sz w:val="24"/>
            <w:szCs w:val="24"/>
          </w:rPr>
          <w:t>https://vss.ky.gov</w:t>
        </w:r>
      </w:hyperlink>
      <w:r w:rsidR="00CE59FF" w:rsidRPr="00BC6EAF">
        <w:rPr>
          <w:rFonts w:ascii="Arial" w:hAnsi="Arial" w:cs="Arial"/>
          <w:b/>
          <w:bCs/>
          <w:i/>
          <w:iCs/>
          <w:color w:val="FF0000"/>
          <w:sz w:val="24"/>
          <w:szCs w:val="24"/>
        </w:rPr>
        <w:t xml:space="preserve"> .</w:t>
      </w:r>
      <w:r w:rsidRPr="00BC6EAF">
        <w:rPr>
          <w:rFonts w:ascii="Arial" w:hAnsi="Arial" w:cs="Arial"/>
          <w:b/>
          <w:bCs/>
          <w:i/>
          <w:iCs/>
          <w:color w:val="FF0000"/>
          <w:sz w:val="24"/>
          <w:szCs w:val="24"/>
        </w:rPr>
        <w:t xml:space="preserve"> </w:t>
      </w:r>
      <w:r w:rsidRPr="00BC6EAF">
        <w:rPr>
          <w:rFonts w:ascii="Arial" w:hAnsi="Arial" w:cs="Arial"/>
          <w:i/>
          <w:iCs/>
          <w:color w:val="FF0000"/>
          <w:sz w:val="24"/>
          <w:szCs w:val="24"/>
          <w:shd w:val="clear" w:color="auto" w:fill="FFFFFF"/>
        </w:rPr>
        <w:t xml:space="preserve">If you need assistance, please contact the Customer Resource Center (CRC) by email at </w:t>
      </w:r>
      <w:hyperlink r:id="rId10" w:history="1">
        <w:r w:rsidRPr="00BC6EAF">
          <w:rPr>
            <w:rStyle w:val="Hyperlink"/>
            <w:rFonts w:ascii="Arial" w:hAnsi="Arial" w:cs="Arial"/>
            <w:i/>
            <w:iCs/>
            <w:color w:val="FF0000"/>
            <w:sz w:val="24"/>
            <w:szCs w:val="24"/>
            <w:shd w:val="clear" w:color="auto" w:fill="FFFFFF"/>
          </w:rPr>
          <w:t>Finance.CRCGroup@ky.gov</w:t>
        </w:r>
      </w:hyperlink>
      <w:r w:rsidRPr="00BC6EAF">
        <w:rPr>
          <w:rFonts w:ascii="Arial" w:hAnsi="Arial" w:cs="Arial"/>
          <w:i/>
          <w:iCs/>
          <w:color w:val="FF0000"/>
          <w:sz w:val="24"/>
          <w:szCs w:val="24"/>
          <w:shd w:val="clear" w:color="auto" w:fill="FFFFFF"/>
        </w:rPr>
        <w:t xml:space="preserve"> or phone 502-564-9641 or toll-free 877-973-HELP (4357).</w:t>
      </w:r>
    </w:p>
    <w:p w14:paraId="395ED8CB" w14:textId="77777777" w:rsidR="006C6E46" w:rsidRPr="00BC6EAF" w:rsidRDefault="006C6E46" w:rsidP="00BA09C2">
      <w:pPr>
        <w:jc w:val="both"/>
        <w:rPr>
          <w:rFonts w:ascii="Arial" w:hAnsi="Arial" w:cs="Arial"/>
          <w:b/>
          <w:color w:val="FF0000"/>
          <w:sz w:val="24"/>
          <w:szCs w:val="24"/>
          <w:u w:val="single"/>
        </w:rPr>
      </w:pPr>
      <w:r w:rsidRPr="00BC6EAF">
        <w:rPr>
          <w:rFonts w:ascii="Arial" w:hAnsi="Arial" w:cs="Arial"/>
          <w:b/>
          <w:color w:val="FF0000"/>
          <w:sz w:val="24"/>
          <w:szCs w:val="24"/>
        </w:rPr>
        <w:t xml:space="preserve">Proposals shall be submitted in three (3) parts: The </w:t>
      </w:r>
      <w:r w:rsidRPr="00BC6EAF">
        <w:rPr>
          <w:rFonts w:ascii="Arial" w:hAnsi="Arial" w:cs="Arial"/>
          <w:b/>
          <w:color w:val="FF0000"/>
          <w:sz w:val="24"/>
          <w:szCs w:val="24"/>
          <w:u w:val="single"/>
        </w:rPr>
        <w:t>Technical Proposal</w:t>
      </w:r>
      <w:r w:rsidRPr="00BC6EAF">
        <w:rPr>
          <w:rFonts w:ascii="Arial" w:hAnsi="Arial" w:cs="Arial"/>
          <w:b/>
          <w:color w:val="FF0000"/>
          <w:sz w:val="24"/>
          <w:szCs w:val="24"/>
        </w:rPr>
        <w:t xml:space="preserve">, the </w:t>
      </w:r>
      <w:r w:rsidRPr="00BC6EAF">
        <w:rPr>
          <w:rFonts w:ascii="Arial" w:hAnsi="Arial" w:cs="Arial"/>
          <w:b/>
          <w:color w:val="FF0000"/>
          <w:sz w:val="24"/>
          <w:szCs w:val="24"/>
          <w:u w:val="single"/>
        </w:rPr>
        <w:t>Cost Proposal</w:t>
      </w:r>
      <w:r w:rsidRPr="00BC6EAF">
        <w:rPr>
          <w:rFonts w:ascii="Arial" w:hAnsi="Arial" w:cs="Arial"/>
          <w:b/>
          <w:color w:val="FF0000"/>
          <w:sz w:val="24"/>
          <w:szCs w:val="24"/>
        </w:rPr>
        <w:t>, and  </w:t>
      </w:r>
      <w:r w:rsidRPr="00BC6EAF">
        <w:rPr>
          <w:rFonts w:ascii="Arial" w:hAnsi="Arial" w:cs="Arial"/>
          <w:b/>
          <w:color w:val="FF0000"/>
          <w:sz w:val="24"/>
          <w:szCs w:val="24"/>
          <w:u w:val="single"/>
        </w:rPr>
        <w:t xml:space="preserve">Proprietary Information.  </w:t>
      </w:r>
      <w:r w:rsidRPr="00BC6EAF">
        <w:rPr>
          <w:rFonts w:ascii="Arial" w:hAnsi="Arial" w:cs="Arial"/>
          <w:b/>
          <w:color w:val="FF0000"/>
          <w:sz w:val="24"/>
          <w:szCs w:val="24"/>
        </w:rPr>
        <w:t>  Each part shall consist of one document attachment.  Do not submit multiple document attachments as Technical, Cost or Proprietary.  All files shall be labeled accordingly.  Attachments may not exceed 65,000 KB.</w:t>
      </w:r>
    </w:p>
    <w:p w14:paraId="1CF80CF6" w14:textId="77777777" w:rsidR="006C6E46" w:rsidRPr="00BC6EAF" w:rsidRDefault="006C6E46" w:rsidP="00BA09C2">
      <w:pPr>
        <w:jc w:val="both"/>
        <w:rPr>
          <w:rFonts w:ascii="Arial" w:hAnsi="Arial" w:cs="Arial"/>
          <w:color w:val="FF0000"/>
          <w:sz w:val="24"/>
          <w:szCs w:val="24"/>
        </w:rPr>
      </w:pPr>
      <w:r w:rsidRPr="00BC6EAF">
        <w:rPr>
          <w:rFonts w:ascii="Arial" w:hAnsi="Arial" w:cs="Arial"/>
          <w:color w:val="FF0000"/>
          <w:sz w:val="24"/>
          <w:szCs w:val="24"/>
        </w:rPr>
        <w:t xml:space="preserve">Proposals submitted online must be in an “Accepted” status and shall be assigned a date and time stamp from the eProcurement system at the time of final acceptance and formal submission by the vendor.  </w:t>
      </w:r>
      <w:r w:rsidRPr="00BC6EAF">
        <w:rPr>
          <w:rFonts w:ascii="Arial" w:hAnsi="Arial" w:cs="Arial"/>
          <w:b/>
          <w:color w:val="FF0000"/>
          <w:sz w:val="24"/>
          <w:szCs w:val="24"/>
        </w:rPr>
        <w:t>The system will not allow submission of an online proposal after the published date and time for closing</w:t>
      </w:r>
      <w:r w:rsidRPr="00BC6EAF">
        <w:rPr>
          <w:rFonts w:ascii="Arial" w:hAnsi="Arial" w:cs="Arial"/>
          <w:color w:val="FF0000"/>
          <w:sz w:val="24"/>
          <w:szCs w:val="24"/>
        </w:rPr>
        <w:t xml:space="preserve">. </w:t>
      </w:r>
    </w:p>
    <w:p w14:paraId="2F817A39" w14:textId="77777777" w:rsidR="006C6E46" w:rsidRPr="00BC6EAF" w:rsidRDefault="006C6E46" w:rsidP="00BA09C2">
      <w:pPr>
        <w:jc w:val="both"/>
        <w:rPr>
          <w:rFonts w:ascii="Arial" w:hAnsi="Arial" w:cs="Arial"/>
          <w:color w:val="FF0000"/>
          <w:sz w:val="24"/>
          <w:szCs w:val="24"/>
        </w:rPr>
      </w:pPr>
      <w:r w:rsidRPr="00BC6EAF">
        <w:rPr>
          <w:rFonts w:ascii="Arial" w:hAnsi="Arial" w:cs="Arial"/>
          <w:color w:val="FF0000"/>
          <w:sz w:val="24"/>
          <w:szCs w:val="24"/>
        </w:rPr>
        <w:t xml:space="preserve">A proposal may be modified or withdrawn by electronic or written notice </w:t>
      </w:r>
      <w:r w:rsidRPr="00BC6EAF">
        <w:rPr>
          <w:rFonts w:ascii="Arial" w:hAnsi="Arial" w:cs="Arial"/>
          <w:b/>
          <w:color w:val="FF0000"/>
          <w:sz w:val="24"/>
          <w:szCs w:val="24"/>
        </w:rPr>
        <w:t>ONLY</w:t>
      </w:r>
      <w:r w:rsidRPr="00BC6EAF">
        <w:rPr>
          <w:rFonts w:ascii="Arial" w:hAnsi="Arial" w:cs="Arial"/>
          <w:color w:val="FF0000"/>
          <w:sz w:val="24"/>
          <w:szCs w:val="24"/>
        </w:rPr>
        <w:t xml:space="preserve"> if received prior to the bid closing date and time.   An electronic offer may be modified by applying the appropriate electronic signature and following the procedure in the state’s eProcurement signature.  </w:t>
      </w:r>
    </w:p>
    <w:p w14:paraId="153AA444" w14:textId="77777777" w:rsidR="006C6E46" w:rsidRPr="00BC6EAF" w:rsidRDefault="006C6E46" w:rsidP="00BA09C2">
      <w:pPr>
        <w:jc w:val="both"/>
        <w:rPr>
          <w:rFonts w:ascii="Arial" w:hAnsi="Arial" w:cs="Arial"/>
          <w:sz w:val="24"/>
          <w:szCs w:val="24"/>
        </w:rPr>
      </w:pPr>
    </w:p>
    <w:p w14:paraId="05BC8A17" w14:textId="77777777" w:rsidR="006C6E46" w:rsidRPr="00BC6EAF" w:rsidRDefault="006C6E46" w:rsidP="00BA09C2">
      <w:pPr>
        <w:jc w:val="center"/>
        <w:rPr>
          <w:rFonts w:ascii="Arial" w:hAnsi="Arial" w:cs="Arial"/>
          <w:b/>
          <w:bCs/>
          <w:color w:val="FF0000"/>
          <w:sz w:val="24"/>
          <w:szCs w:val="24"/>
        </w:rPr>
      </w:pPr>
      <w:r w:rsidRPr="00BC6EAF">
        <w:rPr>
          <w:rFonts w:ascii="Arial" w:hAnsi="Arial" w:cs="Arial"/>
          <w:b/>
          <w:bCs/>
          <w:color w:val="FF0000"/>
          <w:sz w:val="24"/>
          <w:szCs w:val="24"/>
        </w:rPr>
        <w:t>OR</w:t>
      </w:r>
    </w:p>
    <w:p w14:paraId="2D0A4F7A" w14:textId="77777777" w:rsidR="006C6E46" w:rsidRPr="00BC6EAF" w:rsidRDefault="006C6E46" w:rsidP="00BA09C2">
      <w:pPr>
        <w:jc w:val="center"/>
        <w:rPr>
          <w:rFonts w:ascii="Arial" w:hAnsi="Arial" w:cs="Arial"/>
          <w:sz w:val="24"/>
          <w:szCs w:val="24"/>
          <w:highlight w:val="green"/>
        </w:rPr>
      </w:pPr>
    </w:p>
    <w:p w14:paraId="4075FF85" w14:textId="4FDE6394" w:rsidR="006C6E46" w:rsidRPr="00BC6EAF" w:rsidRDefault="006C6E46" w:rsidP="00BA09C2">
      <w:pPr>
        <w:rPr>
          <w:rFonts w:ascii="Arial" w:hAnsi="Arial" w:cs="Arial"/>
          <w:color w:val="FF0000"/>
          <w:sz w:val="24"/>
          <w:szCs w:val="24"/>
        </w:rPr>
      </w:pPr>
      <w:r w:rsidRPr="00BC6EAF">
        <w:rPr>
          <w:rFonts w:ascii="Arial" w:hAnsi="Arial" w:cs="Arial"/>
          <w:b/>
          <w:bCs/>
          <w:color w:val="FF0000"/>
          <w:sz w:val="24"/>
          <w:szCs w:val="24"/>
        </w:rPr>
        <w:t>Hard Copy Proposals</w:t>
      </w:r>
    </w:p>
    <w:p w14:paraId="09D8562E" w14:textId="77777777" w:rsidR="006C6E46" w:rsidRPr="00BC6EAF" w:rsidRDefault="006C6E46" w:rsidP="00BA09C2">
      <w:pPr>
        <w:pStyle w:val="ListParagraph"/>
        <w:ind w:left="0"/>
        <w:jc w:val="both"/>
        <w:rPr>
          <w:rFonts w:ascii="Arial" w:hAnsi="Arial" w:cs="Arial"/>
          <w:color w:val="FF0000"/>
          <w:sz w:val="24"/>
          <w:szCs w:val="24"/>
        </w:rPr>
      </w:pPr>
      <w:r w:rsidRPr="00BC6EAF">
        <w:rPr>
          <w:rFonts w:ascii="Arial" w:hAnsi="Arial" w:cs="Arial"/>
          <w:color w:val="FF0000"/>
          <w:sz w:val="24"/>
          <w:szCs w:val="24"/>
        </w:rPr>
        <w:t xml:space="preserve">Each qualified offeror shall submit only </w:t>
      </w:r>
      <w:r w:rsidRPr="00BC6EAF">
        <w:rPr>
          <w:rFonts w:ascii="Arial" w:hAnsi="Arial" w:cs="Arial"/>
          <w:b/>
          <w:bCs/>
          <w:color w:val="FF0000"/>
          <w:sz w:val="24"/>
          <w:szCs w:val="24"/>
        </w:rPr>
        <w:t>one (1) proposal</w:t>
      </w:r>
      <w:r w:rsidRPr="00BC6EAF">
        <w:rPr>
          <w:rFonts w:ascii="Arial" w:hAnsi="Arial" w:cs="Arial"/>
          <w:color w:val="FF0000"/>
          <w:sz w:val="24"/>
          <w:szCs w:val="24"/>
        </w:rPr>
        <w:t xml:space="preserve">.  </w:t>
      </w:r>
      <w:r w:rsidRPr="00BC6EAF">
        <w:rPr>
          <w:rFonts w:ascii="Arial" w:hAnsi="Arial" w:cs="Arial"/>
          <w:b/>
          <w:bCs/>
          <w:color w:val="FF0000"/>
          <w:sz w:val="24"/>
          <w:szCs w:val="24"/>
        </w:rPr>
        <w:t>Alternate proposals shall not be allowed.</w:t>
      </w:r>
      <w:r w:rsidRPr="00BC6EAF">
        <w:rPr>
          <w:rFonts w:ascii="Arial" w:hAnsi="Arial" w:cs="Arial"/>
          <w:color w:val="FF0000"/>
          <w:sz w:val="24"/>
          <w:szCs w:val="24"/>
        </w:rPr>
        <w:t>  Failure to submit as specified shall result in a non-responsive proposal.</w:t>
      </w:r>
    </w:p>
    <w:p w14:paraId="4B6ED36A" w14:textId="77777777" w:rsidR="006C6E46" w:rsidRPr="00BC6EAF" w:rsidRDefault="006C6E46" w:rsidP="00BA09C2">
      <w:pPr>
        <w:pStyle w:val="ListParagraph"/>
        <w:ind w:left="0"/>
        <w:jc w:val="both"/>
        <w:rPr>
          <w:rFonts w:ascii="Arial" w:hAnsi="Arial" w:cs="Arial"/>
          <w:color w:val="FF0000"/>
          <w:sz w:val="24"/>
          <w:szCs w:val="24"/>
        </w:rPr>
      </w:pPr>
    </w:p>
    <w:p w14:paraId="75B165E4" w14:textId="77777777" w:rsidR="006C6E46" w:rsidRPr="00BC6EAF" w:rsidRDefault="006C6E46" w:rsidP="00BA09C2">
      <w:pPr>
        <w:pStyle w:val="ListParagraph"/>
        <w:ind w:left="0"/>
        <w:jc w:val="both"/>
        <w:rPr>
          <w:rFonts w:ascii="Arial" w:hAnsi="Arial" w:cs="Arial"/>
          <w:b/>
          <w:bCs/>
          <w:color w:val="FF0000"/>
          <w:sz w:val="24"/>
          <w:szCs w:val="24"/>
        </w:rPr>
      </w:pPr>
      <w:r w:rsidRPr="00BC6EAF">
        <w:rPr>
          <w:rFonts w:ascii="Arial" w:hAnsi="Arial" w:cs="Arial"/>
          <w:color w:val="FF0000"/>
          <w:sz w:val="24"/>
          <w:szCs w:val="24"/>
        </w:rPr>
        <w:lastRenderedPageBreak/>
        <w:t xml:space="preserve">The vendor should complete the </w:t>
      </w:r>
      <w:r w:rsidRPr="00BC6EAF">
        <w:rPr>
          <w:rFonts w:ascii="Arial" w:hAnsi="Arial" w:cs="Arial"/>
          <w:b/>
          <w:bCs/>
          <w:color w:val="FF0000"/>
          <w:sz w:val="24"/>
          <w:szCs w:val="24"/>
        </w:rPr>
        <w:t>"Vendor" box</w:t>
      </w:r>
      <w:r w:rsidRPr="00BC6EAF">
        <w:rPr>
          <w:rFonts w:ascii="Arial" w:hAnsi="Arial" w:cs="Arial"/>
          <w:color w:val="FF0000"/>
          <w:sz w:val="24"/>
          <w:szCs w:val="24"/>
        </w:rPr>
        <w:t xml:space="preserve"> on the face of the solicitation.  An authorized representative of the vendor </w:t>
      </w:r>
      <w:r w:rsidRPr="00BC6EAF">
        <w:rPr>
          <w:rFonts w:ascii="Arial" w:hAnsi="Arial" w:cs="Arial"/>
          <w:b/>
          <w:bCs/>
          <w:color w:val="FF0000"/>
          <w:sz w:val="24"/>
          <w:szCs w:val="24"/>
        </w:rPr>
        <w:t>shall sign</w:t>
      </w:r>
      <w:r w:rsidRPr="00BC6EAF">
        <w:rPr>
          <w:rFonts w:ascii="Arial" w:hAnsi="Arial" w:cs="Arial"/>
          <w:color w:val="FF0000"/>
          <w:sz w:val="24"/>
          <w:szCs w:val="24"/>
        </w:rPr>
        <w:t xml:space="preserve"> where indicated on the face of the solicitation.  </w:t>
      </w:r>
      <w:r w:rsidRPr="00BC6EAF">
        <w:rPr>
          <w:rFonts w:ascii="Arial" w:hAnsi="Arial" w:cs="Arial"/>
          <w:b/>
          <w:bCs/>
          <w:color w:val="FF0000"/>
          <w:sz w:val="24"/>
          <w:szCs w:val="24"/>
        </w:rPr>
        <w:t xml:space="preserve"> Signature is not required if proposals are submitted electronically.</w:t>
      </w:r>
    </w:p>
    <w:p w14:paraId="319EDA9C" w14:textId="77777777" w:rsidR="006C6E46" w:rsidRPr="00BC6EAF" w:rsidRDefault="006C6E46" w:rsidP="00BA09C2">
      <w:pPr>
        <w:pStyle w:val="ListParagraph"/>
        <w:ind w:left="0"/>
        <w:jc w:val="both"/>
        <w:rPr>
          <w:rFonts w:ascii="Arial" w:hAnsi="Arial" w:cs="Arial"/>
          <w:b/>
          <w:bCs/>
          <w:color w:val="FF0000"/>
          <w:sz w:val="24"/>
          <w:szCs w:val="24"/>
          <w:u w:val="single"/>
        </w:rPr>
      </w:pPr>
    </w:p>
    <w:p w14:paraId="36355309" w14:textId="77777777" w:rsidR="006C6E46" w:rsidRPr="00BC6EAF" w:rsidRDefault="006C6E46" w:rsidP="00BA09C2">
      <w:pPr>
        <w:pStyle w:val="ListParagraph"/>
        <w:ind w:left="0" w:firstLine="630"/>
        <w:jc w:val="both"/>
        <w:rPr>
          <w:rFonts w:ascii="Arial" w:hAnsi="Arial" w:cs="Arial"/>
          <w:color w:val="FF0000"/>
          <w:sz w:val="24"/>
          <w:szCs w:val="24"/>
        </w:rPr>
      </w:pPr>
      <w:r w:rsidRPr="00BC6EAF">
        <w:rPr>
          <w:rFonts w:ascii="Arial" w:hAnsi="Arial" w:cs="Arial"/>
          <w:b/>
          <w:bCs/>
          <w:color w:val="FF0000"/>
          <w:sz w:val="24"/>
          <w:szCs w:val="24"/>
          <w:u w:val="single"/>
        </w:rPr>
        <w:t>Acknowledgment of Addenda</w:t>
      </w:r>
    </w:p>
    <w:p w14:paraId="36BF5B3C" w14:textId="77777777" w:rsidR="006C6E46" w:rsidRPr="00BC6EAF" w:rsidRDefault="006C6E46" w:rsidP="00BA09C2">
      <w:pPr>
        <w:pStyle w:val="ListParagraph"/>
        <w:ind w:left="0"/>
        <w:jc w:val="both"/>
        <w:rPr>
          <w:rFonts w:ascii="Arial" w:hAnsi="Arial" w:cs="Arial"/>
          <w:color w:val="FF0000"/>
          <w:sz w:val="24"/>
          <w:szCs w:val="24"/>
        </w:rPr>
      </w:pPr>
      <w:r w:rsidRPr="00BC6EAF">
        <w:rPr>
          <w:rFonts w:ascii="Arial" w:hAnsi="Arial" w:cs="Arial"/>
          <w:color w:val="FF0000"/>
          <w:sz w:val="24"/>
          <w:szCs w:val="24"/>
        </w:rPr>
        <w:t>It is the vendor's responsibility to check the web site for any modifications to this solicitation. Vendors are encouraged to acknowledge each addendum by signing and submitting the latest addendum with their response. However, signing the face of the solicitation as indicated above constitutes the vendor’s acknowledgement of and agreement to be bound by the terms of all addenda issued.</w:t>
      </w:r>
    </w:p>
    <w:p w14:paraId="661BD3E7" w14:textId="77777777" w:rsidR="006C6E46" w:rsidRPr="00BC6EAF" w:rsidRDefault="006C6E46" w:rsidP="00BA09C2">
      <w:pPr>
        <w:pStyle w:val="ListParagraph"/>
        <w:ind w:left="0"/>
        <w:jc w:val="both"/>
        <w:rPr>
          <w:rFonts w:ascii="Arial" w:hAnsi="Arial" w:cs="Arial"/>
          <w:color w:val="FF0000"/>
          <w:sz w:val="24"/>
          <w:szCs w:val="24"/>
        </w:rPr>
      </w:pPr>
    </w:p>
    <w:p w14:paraId="2CDC9131" w14:textId="5AEAE1DF" w:rsidR="006C6E46" w:rsidRPr="00BC6EAF" w:rsidRDefault="006C6E46" w:rsidP="00D76266">
      <w:pPr>
        <w:pStyle w:val="ListParagraph"/>
        <w:ind w:left="0"/>
        <w:jc w:val="both"/>
        <w:rPr>
          <w:rFonts w:ascii="Arial" w:hAnsi="Arial" w:cs="Arial"/>
          <w:color w:val="FF0000"/>
          <w:sz w:val="24"/>
          <w:szCs w:val="24"/>
        </w:rPr>
      </w:pPr>
      <w:r w:rsidRPr="00BC6EAF">
        <w:rPr>
          <w:rFonts w:ascii="Arial" w:hAnsi="Arial" w:cs="Arial"/>
          <w:b/>
          <w:bCs/>
          <w:color w:val="FF0000"/>
          <w:sz w:val="24"/>
          <w:szCs w:val="24"/>
        </w:rPr>
        <w:t xml:space="preserve">Failure to specifically acknowledge addenda will not excuse the vendor from adhering to all changes to the requirements of the solicitation set forth therein nor provide justification for any pricing changes. </w:t>
      </w:r>
      <w:r w:rsidRPr="00BC6EAF">
        <w:rPr>
          <w:rFonts w:ascii="Arial" w:hAnsi="Arial" w:cs="Arial"/>
          <w:color w:val="FF0000"/>
          <w:sz w:val="24"/>
          <w:szCs w:val="24"/>
        </w:rPr>
        <w:tab/>
      </w:r>
    </w:p>
    <w:p w14:paraId="24BAC218" w14:textId="77777777" w:rsidR="006C6E46" w:rsidRPr="00BC6EAF" w:rsidRDefault="006C6E46" w:rsidP="00BA09C2">
      <w:pPr>
        <w:jc w:val="both"/>
        <w:rPr>
          <w:rFonts w:ascii="Arial" w:hAnsi="Arial" w:cs="Arial"/>
          <w:color w:val="FF0000"/>
          <w:sz w:val="24"/>
          <w:szCs w:val="24"/>
        </w:rPr>
      </w:pPr>
      <w:r w:rsidRPr="00BC6EAF">
        <w:rPr>
          <w:rFonts w:ascii="Arial" w:hAnsi="Arial" w:cs="Arial"/>
          <w:color w:val="FF0000"/>
          <w:sz w:val="24"/>
          <w:szCs w:val="24"/>
        </w:rPr>
        <w:t>All submitted technical and cost proposals shall remain valid for a minimum of six (6) months after the proposal due date.</w:t>
      </w:r>
    </w:p>
    <w:p w14:paraId="68B28E03" w14:textId="027E0542" w:rsidR="00D04665" w:rsidRPr="00BC6EAF" w:rsidRDefault="00D04665" w:rsidP="00BA09C2">
      <w:pPr>
        <w:spacing w:after="0"/>
        <w:jc w:val="both"/>
        <w:rPr>
          <w:rFonts w:ascii="Arial" w:hAnsi="Arial" w:cs="Arial"/>
          <w:color w:val="FF0000"/>
          <w:sz w:val="24"/>
          <w:szCs w:val="24"/>
        </w:rPr>
      </w:pPr>
    </w:p>
    <w:p w14:paraId="2C2A4758" w14:textId="50A93F1C" w:rsidR="006C6E46" w:rsidRPr="00BC6EAF" w:rsidRDefault="00BA09C2" w:rsidP="00BA09C2">
      <w:pPr>
        <w:spacing w:after="0" w:line="240" w:lineRule="auto"/>
        <w:jc w:val="both"/>
        <w:rPr>
          <w:rFonts w:ascii="Arial" w:hAnsi="Arial" w:cs="Arial"/>
          <w:sz w:val="24"/>
          <w:szCs w:val="24"/>
        </w:rPr>
      </w:pPr>
      <w:r w:rsidRPr="00BC6EAF">
        <w:rPr>
          <w:rFonts w:ascii="Arial" w:hAnsi="Arial" w:cs="Arial"/>
          <w:sz w:val="24"/>
          <w:szCs w:val="24"/>
        </w:rPr>
        <w:t>8.10 Format</w:t>
      </w:r>
      <w:r w:rsidR="006C6E46" w:rsidRPr="00BC6EAF">
        <w:rPr>
          <w:rFonts w:ascii="Arial" w:hAnsi="Arial" w:cs="Arial"/>
          <w:sz w:val="24"/>
          <w:szCs w:val="24"/>
        </w:rPr>
        <w:t xml:space="preserve"> of Response</w:t>
      </w:r>
    </w:p>
    <w:p w14:paraId="1FE3C249" w14:textId="45074E67" w:rsidR="00BA09C2" w:rsidRPr="00BC6EAF" w:rsidRDefault="00BA09C2" w:rsidP="00BA09C2">
      <w:pPr>
        <w:pStyle w:val="ListParagraph"/>
        <w:ind w:left="90"/>
        <w:jc w:val="both"/>
        <w:rPr>
          <w:rFonts w:ascii="Arial" w:hAnsi="Arial" w:cs="Arial"/>
          <w:bCs/>
          <w:color w:val="00B050"/>
          <w:sz w:val="24"/>
          <w:szCs w:val="24"/>
        </w:rPr>
      </w:pPr>
      <w:r w:rsidRPr="00BC6EAF">
        <w:rPr>
          <w:rFonts w:ascii="Arial" w:hAnsi="Arial" w:cs="Arial"/>
          <w:bCs/>
          <w:color w:val="00B050"/>
          <w:sz w:val="24"/>
          <w:szCs w:val="24"/>
        </w:rPr>
        <w:t>Agency must choose to accept Electronic Proposals or Hard Copy Proposals.</w:t>
      </w:r>
    </w:p>
    <w:p w14:paraId="0FD7C93D" w14:textId="77777777" w:rsidR="003046D9" w:rsidRPr="00BC6EAF" w:rsidRDefault="006C6E46" w:rsidP="003046D9">
      <w:pPr>
        <w:ind w:left="90"/>
        <w:jc w:val="both"/>
        <w:rPr>
          <w:rFonts w:ascii="Arial" w:hAnsi="Arial" w:cs="Arial"/>
          <w:b/>
          <w:color w:val="FF0000"/>
          <w:sz w:val="24"/>
          <w:szCs w:val="24"/>
        </w:rPr>
      </w:pPr>
      <w:r w:rsidRPr="00BC6EAF">
        <w:rPr>
          <w:rFonts w:ascii="Arial" w:hAnsi="Arial" w:cs="Arial"/>
          <w:b/>
          <w:color w:val="FF0000"/>
          <w:sz w:val="24"/>
          <w:szCs w:val="24"/>
        </w:rPr>
        <w:t>Electronic Proposals</w:t>
      </w:r>
    </w:p>
    <w:p w14:paraId="2E4F017C" w14:textId="5F8BC37F" w:rsidR="006C6E46" w:rsidRPr="00BC6EAF" w:rsidRDefault="006C6E46" w:rsidP="003046D9">
      <w:pPr>
        <w:ind w:left="90"/>
        <w:jc w:val="both"/>
        <w:rPr>
          <w:rFonts w:ascii="Arial" w:hAnsi="Arial" w:cs="Arial"/>
          <w:b/>
          <w:bCs/>
          <w:color w:val="FF0000"/>
          <w:sz w:val="24"/>
          <w:szCs w:val="24"/>
          <w:u w:val="single"/>
        </w:rPr>
      </w:pPr>
      <w:r w:rsidRPr="00BC6EAF">
        <w:rPr>
          <w:rFonts w:ascii="Arial" w:hAnsi="Arial" w:cs="Arial"/>
          <w:color w:val="FF0000"/>
          <w:sz w:val="24"/>
          <w:szCs w:val="24"/>
        </w:rPr>
        <w:t>Proposals shall be submitted in</w:t>
      </w:r>
      <w:r w:rsidRPr="00BC6EAF">
        <w:rPr>
          <w:rFonts w:ascii="Arial" w:hAnsi="Arial" w:cs="Arial"/>
          <w:b/>
          <w:bCs/>
          <w:color w:val="FF0000"/>
          <w:sz w:val="24"/>
          <w:szCs w:val="24"/>
        </w:rPr>
        <w:t xml:space="preserve"> three (3) parts: </w:t>
      </w:r>
      <w:r w:rsidRPr="00BC6EAF">
        <w:rPr>
          <w:rFonts w:ascii="Arial" w:hAnsi="Arial" w:cs="Arial"/>
          <w:color w:val="FF0000"/>
          <w:sz w:val="24"/>
          <w:szCs w:val="24"/>
        </w:rPr>
        <w:t>the</w:t>
      </w:r>
      <w:r w:rsidRPr="00BC6EAF">
        <w:rPr>
          <w:rFonts w:ascii="Arial" w:hAnsi="Arial" w:cs="Arial"/>
          <w:b/>
          <w:bCs/>
          <w:color w:val="FF0000"/>
          <w:sz w:val="24"/>
          <w:szCs w:val="24"/>
        </w:rPr>
        <w:t xml:space="preserve"> </w:t>
      </w:r>
      <w:r w:rsidRPr="00BC6EAF">
        <w:rPr>
          <w:rFonts w:ascii="Arial" w:hAnsi="Arial" w:cs="Arial"/>
          <w:b/>
          <w:bCs/>
          <w:color w:val="FF0000"/>
          <w:sz w:val="24"/>
          <w:szCs w:val="24"/>
          <w:u w:val="single"/>
        </w:rPr>
        <w:t>Technical Proposal</w:t>
      </w:r>
      <w:r w:rsidRPr="00BC6EAF">
        <w:rPr>
          <w:rFonts w:ascii="Arial" w:hAnsi="Arial" w:cs="Arial"/>
          <w:b/>
          <w:bCs/>
          <w:color w:val="FF0000"/>
          <w:sz w:val="24"/>
          <w:szCs w:val="24"/>
        </w:rPr>
        <w:t>, </w:t>
      </w:r>
      <w:r w:rsidRPr="00BC6EAF">
        <w:rPr>
          <w:rFonts w:ascii="Arial" w:hAnsi="Arial" w:cs="Arial"/>
          <w:color w:val="FF0000"/>
          <w:sz w:val="24"/>
          <w:szCs w:val="24"/>
        </w:rPr>
        <w:t xml:space="preserve">the </w:t>
      </w:r>
      <w:r w:rsidRPr="00BC6EAF">
        <w:rPr>
          <w:rFonts w:ascii="Arial" w:hAnsi="Arial" w:cs="Arial"/>
          <w:b/>
          <w:bCs/>
          <w:color w:val="FF0000"/>
          <w:sz w:val="24"/>
          <w:szCs w:val="24"/>
          <w:u w:val="single"/>
        </w:rPr>
        <w:t>Cost Proposal</w:t>
      </w:r>
      <w:r w:rsidRPr="00BC6EAF">
        <w:rPr>
          <w:rFonts w:ascii="Arial" w:hAnsi="Arial" w:cs="Arial"/>
          <w:b/>
          <w:bCs/>
          <w:color w:val="FF0000"/>
          <w:sz w:val="24"/>
          <w:szCs w:val="24"/>
        </w:rPr>
        <w:t xml:space="preserve">, </w:t>
      </w:r>
      <w:r w:rsidRPr="00BC6EAF">
        <w:rPr>
          <w:rFonts w:ascii="Arial" w:hAnsi="Arial" w:cs="Arial"/>
          <w:color w:val="FF0000"/>
          <w:sz w:val="24"/>
          <w:szCs w:val="24"/>
        </w:rPr>
        <w:t xml:space="preserve">and </w:t>
      </w:r>
      <w:r w:rsidRPr="00BC6EAF">
        <w:rPr>
          <w:rFonts w:ascii="Arial" w:hAnsi="Arial" w:cs="Arial"/>
          <w:b/>
          <w:bCs/>
          <w:color w:val="FF0000"/>
          <w:sz w:val="24"/>
          <w:szCs w:val="24"/>
          <w:u w:val="single"/>
        </w:rPr>
        <w:t xml:space="preserve">Proprietary Information.  </w:t>
      </w:r>
      <w:r w:rsidRPr="00BC6EAF">
        <w:rPr>
          <w:rFonts w:ascii="Arial" w:hAnsi="Arial" w:cs="Arial"/>
          <w:b/>
          <w:bCs/>
          <w:color w:val="FF0000"/>
          <w:sz w:val="24"/>
          <w:szCs w:val="24"/>
        </w:rPr>
        <w:t xml:space="preserve">Each part shall consist of one document.  Do not submit multiple documents as Technical, Cost or Proprietary.  </w:t>
      </w:r>
    </w:p>
    <w:p w14:paraId="27F8C033" w14:textId="77777777" w:rsidR="006C6E46" w:rsidRPr="00BC6EAF" w:rsidRDefault="006C6E46" w:rsidP="003046D9">
      <w:pPr>
        <w:ind w:left="360" w:hanging="360"/>
        <w:jc w:val="both"/>
        <w:rPr>
          <w:rFonts w:ascii="Arial" w:hAnsi="Arial" w:cs="Arial"/>
          <w:b/>
          <w:bCs/>
          <w:color w:val="FF0000"/>
          <w:sz w:val="24"/>
          <w:szCs w:val="24"/>
          <w:u w:val="single"/>
        </w:rPr>
      </w:pPr>
    </w:p>
    <w:p w14:paraId="0CF22951" w14:textId="17FC1A36" w:rsidR="006C6E46" w:rsidRPr="00BC6EAF" w:rsidRDefault="006C6E46" w:rsidP="003046D9">
      <w:pPr>
        <w:pStyle w:val="ListParagraph"/>
        <w:numPr>
          <w:ilvl w:val="0"/>
          <w:numId w:val="10"/>
        </w:numPr>
        <w:spacing w:after="0" w:line="240" w:lineRule="auto"/>
        <w:ind w:left="720"/>
        <w:jc w:val="both"/>
        <w:rPr>
          <w:rFonts w:ascii="Arial" w:hAnsi="Arial" w:cs="Arial"/>
          <w:b/>
          <w:bCs/>
          <w:color w:val="FF0000"/>
          <w:sz w:val="24"/>
          <w:szCs w:val="24"/>
        </w:rPr>
      </w:pPr>
      <w:r w:rsidRPr="00BC6EAF">
        <w:rPr>
          <w:rFonts w:ascii="Arial" w:hAnsi="Arial" w:cs="Arial"/>
          <w:b/>
          <w:bCs/>
          <w:color w:val="FF0000"/>
          <w:sz w:val="24"/>
          <w:szCs w:val="24"/>
        </w:rPr>
        <w:t>Proposals must be submitted electronically in the eProcuremen</w:t>
      </w:r>
      <w:r w:rsidR="002C56B5" w:rsidRPr="00BC6EAF">
        <w:rPr>
          <w:rFonts w:ascii="Arial" w:hAnsi="Arial" w:cs="Arial"/>
          <w:b/>
          <w:bCs/>
          <w:color w:val="FF0000"/>
          <w:sz w:val="24"/>
          <w:szCs w:val="24"/>
        </w:rPr>
        <w:t>t</w:t>
      </w:r>
      <w:r w:rsidRPr="00BC6EAF">
        <w:rPr>
          <w:rFonts w:ascii="Arial" w:hAnsi="Arial" w:cs="Arial"/>
          <w:b/>
          <w:bCs/>
          <w:color w:val="FF0000"/>
          <w:sz w:val="24"/>
          <w:szCs w:val="24"/>
        </w:rPr>
        <w:t xml:space="preserve"> System</w:t>
      </w:r>
      <w:r w:rsidR="002C56B5" w:rsidRPr="00BC6EAF">
        <w:rPr>
          <w:rFonts w:ascii="Arial" w:hAnsi="Arial" w:cs="Arial"/>
          <w:b/>
          <w:bCs/>
          <w:color w:val="FF0000"/>
          <w:sz w:val="24"/>
          <w:szCs w:val="24"/>
        </w:rPr>
        <w:t>, Kentuck</w:t>
      </w:r>
      <w:r w:rsidRPr="00BC6EAF">
        <w:rPr>
          <w:rFonts w:ascii="Arial" w:hAnsi="Arial" w:cs="Arial"/>
          <w:b/>
          <w:bCs/>
          <w:color w:val="FF0000"/>
          <w:sz w:val="24"/>
          <w:szCs w:val="24"/>
        </w:rPr>
        <w:t xml:space="preserve">y Vendor Self Service site. </w:t>
      </w:r>
    </w:p>
    <w:p w14:paraId="4127B229" w14:textId="77777777" w:rsidR="006C6E46" w:rsidRPr="00BC6EAF" w:rsidRDefault="006C6E46" w:rsidP="003046D9">
      <w:pPr>
        <w:jc w:val="both"/>
        <w:rPr>
          <w:rFonts w:ascii="Arial" w:hAnsi="Arial" w:cs="Arial"/>
          <w:b/>
          <w:bCs/>
          <w:color w:val="FF0000"/>
          <w:sz w:val="24"/>
          <w:szCs w:val="24"/>
        </w:rPr>
      </w:pPr>
    </w:p>
    <w:p w14:paraId="2AEAAF67" w14:textId="77777777" w:rsidR="006C6E46" w:rsidRPr="00BC6EAF" w:rsidRDefault="006C6E46" w:rsidP="003046D9">
      <w:pPr>
        <w:ind w:left="1440" w:hanging="720"/>
        <w:jc w:val="both"/>
        <w:rPr>
          <w:rFonts w:ascii="Arial" w:hAnsi="Arial" w:cs="Arial"/>
          <w:color w:val="FF0000"/>
          <w:sz w:val="24"/>
          <w:szCs w:val="24"/>
        </w:rPr>
      </w:pPr>
      <w:r w:rsidRPr="00BC6EAF">
        <w:rPr>
          <w:rFonts w:ascii="Arial" w:hAnsi="Arial" w:cs="Arial"/>
          <w:color w:val="FF0000"/>
          <w:sz w:val="24"/>
          <w:szCs w:val="24"/>
        </w:rPr>
        <w:t xml:space="preserve">a.         The </w:t>
      </w:r>
      <w:r w:rsidRPr="00BC6EAF">
        <w:rPr>
          <w:rFonts w:ascii="Arial" w:hAnsi="Arial" w:cs="Arial"/>
          <w:b/>
          <w:bCs/>
          <w:color w:val="FF0000"/>
          <w:sz w:val="24"/>
          <w:szCs w:val="24"/>
        </w:rPr>
        <w:t>Technical Proposal</w:t>
      </w:r>
      <w:r w:rsidRPr="00BC6EAF">
        <w:rPr>
          <w:rFonts w:ascii="Arial" w:hAnsi="Arial" w:cs="Arial"/>
          <w:color w:val="FF0000"/>
          <w:sz w:val="24"/>
          <w:szCs w:val="24"/>
        </w:rPr>
        <w:t xml:space="preserve"> shall be submitted on one (1) document marked </w:t>
      </w:r>
      <w:r w:rsidRPr="00BC6EAF">
        <w:rPr>
          <w:rFonts w:ascii="Arial" w:hAnsi="Arial" w:cs="Arial"/>
          <w:b/>
          <w:bCs/>
          <w:color w:val="FF0000"/>
          <w:sz w:val="24"/>
          <w:szCs w:val="24"/>
        </w:rPr>
        <w:t>Technical</w:t>
      </w:r>
      <w:r w:rsidRPr="00BC6EAF">
        <w:rPr>
          <w:rFonts w:ascii="Arial" w:hAnsi="Arial" w:cs="Arial"/>
          <w:color w:val="FF0000"/>
          <w:sz w:val="24"/>
          <w:szCs w:val="24"/>
        </w:rPr>
        <w:t xml:space="preserve"> (in Microsoft Word, Microsoft Excel or PDF format ONLY).  Do not include embedded documents, hyperlinks or hyperlinks to videos.  The document should be named in the following manner: </w:t>
      </w:r>
      <w:r w:rsidRPr="00BC6EAF">
        <w:rPr>
          <w:rFonts w:ascii="Arial" w:hAnsi="Arial" w:cs="Arial"/>
          <w:b/>
          <w:color w:val="FF0000"/>
          <w:sz w:val="24"/>
          <w:szCs w:val="24"/>
        </w:rPr>
        <w:t>Technical – Name of offeror RFP number</w:t>
      </w:r>
    </w:p>
    <w:p w14:paraId="0857DA76" w14:textId="77777777" w:rsidR="006C6E46" w:rsidRPr="00BC6EAF" w:rsidRDefault="006C6E46" w:rsidP="003046D9">
      <w:pPr>
        <w:pStyle w:val="ListParagraph"/>
        <w:ind w:left="360"/>
        <w:jc w:val="both"/>
        <w:rPr>
          <w:rFonts w:ascii="Arial" w:hAnsi="Arial" w:cs="Arial"/>
          <w:color w:val="FF0000"/>
          <w:sz w:val="24"/>
          <w:szCs w:val="24"/>
        </w:rPr>
      </w:pPr>
    </w:p>
    <w:p w14:paraId="2D64A4C1" w14:textId="77777777" w:rsidR="006C6E46" w:rsidRPr="00BC6EAF" w:rsidRDefault="006C6E46" w:rsidP="003046D9">
      <w:pPr>
        <w:ind w:left="1440" w:hanging="720"/>
        <w:jc w:val="both"/>
        <w:rPr>
          <w:rFonts w:ascii="Arial" w:hAnsi="Arial" w:cs="Arial"/>
          <w:color w:val="FF0000"/>
          <w:sz w:val="24"/>
          <w:szCs w:val="24"/>
        </w:rPr>
      </w:pPr>
      <w:r w:rsidRPr="00BC6EAF">
        <w:rPr>
          <w:rFonts w:ascii="Arial" w:hAnsi="Arial" w:cs="Arial"/>
          <w:color w:val="FF0000"/>
          <w:sz w:val="24"/>
          <w:szCs w:val="24"/>
        </w:rPr>
        <w:t xml:space="preserve">b.         The </w:t>
      </w:r>
      <w:r w:rsidRPr="00BC6EAF">
        <w:rPr>
          <w:rFonts w:ascii="Arial" w:hAnsi="Arial" w:cs="Arial"/>
          <w:b/>
          <w:bCs/>
          <w:color w:val="FF0000"/>
          <w:sz w:val="24"/>
          <w:szCs w:val="24"/>
        </w:rPr>
        <w:t>Cost Proposal</w:t>
      </w:r>
      <w:r w:rsidRPr="00BC6EAF">
        <w:rPr>
          <w:rFonts w:ascii="Arial" w:hAnsi="Arial" w:cs="Arial"/>
          <w:color w:val="FF0000"/>
          <w:sz w:val="24"/>
          <w:szCs w:val="24"/>
        </w:rPr>
        <w:t xml:space="preserve"> shall be submitted on one (1) document marked </w:t>
      </w:r>
      <w:r w:rsidRPr="00BC6EAF">
        <w:rPr>
          <w:rFonts w:ascii="Arial" w:hAnsi="Arial" w:cs="Arial"/>
          <w:b/>
          <w:bCs/>
          <w:color w:val="FF0000"/>
          <w:sz w:val="24"/>
          <w:szCs w:val="24"/>
        </w:rPr>
        <w:t>Cos</w:t>
      </w:r>
      <w:r w:rsidRPr="00BC6EAF">
        <w:rPr>
          <w:rFonts w:ascii="Arial" w:hAnsi="Arial" w:cs="Arial"/>
          <w:color w:val="FF0000"/>
          <w:sz w:val="24"/>
          <w:szCs w:val="24"/>
        </w:rPr>
        <w:t xml:space="preserve">t (in Microsoft Word, Microsoft Excel or PDF format ONLY).  Do not include embedded documents, hyperlinks or hyperlinks to videos. The document should be named in the following manner: </w:t>
      </w:r>
      <w:r w:rsidRPr="00BC6EAF">
        <w:rPr>
          <w:rFonts w:ascii="Arial" w:hAnsi="Arial" w:cs="Arial"/>
          <w:b/>
          <w:color w:val="FF0000"/>
          <w:sz w:val="24"/>
          <w:szCs w:val="24"/>
        </w:rPr>
        <w:t>Cost – Name of offeror RFP number</w:t>
      </w:r>
    </w:p>
    <w:p w14:paraId="09114952" w14:textId="77777777" w:rsidR="006C6E46" w:rsidRPr="00BC6EAF" w:rsidRDefault="006C6E46" w:rsidP="003046D9">
      <w:pPr>
        <w:ind w:left="1440" w:hanging="720"/>
        <w:jc w:val="both"/>
        <w:rPr>
          <w:rFonts w:ascii="Arial" w:hAnsi="Arial" w:cs="Arial"/>
          <w:color w:val="FF0000"/>
          <w:sz w:val="24"/>
          <w:szCs w:val="24"/>
        </w:rPr>
      </w:pPr>
    </w:p>
    <w:p w14:paraId="77369405" w14:textId="77777777" w:rsidR="006C6E46" w:rsidRPr="00BC6EAF" w:rsidRDefault="006C6E46" w:rsidP="003046D9">
      <w:pPr>
        <w:ind w:left="1440" w:hanging="720"/>
        <w:jc w:val="both"/>
        <w:rPr>
          <w:rFonts w:ascii="Arial" w:hAnsi="Arial" w:cs="Arial"/>
          <w:color w:val="FF0000"/>
          <w:sz w:val="24"/>
          <w:szCs w:val="24"/>
        </w:rPr>
      </w:pPr>
      <w:r w:rsidRPr="00BC6EAF">
        <w:rPr>
          <w:rFonts w:ascii="Arial" w:hAnsi="Arial" w:cs="Arial"/>
          <w:color w:val="FF0000"/>
          <w:sz w:val="24"/>
          <w:szCs w:val="24"/>
        </w:rPr>
        <w:t xml:space="preserve">c.         Any </w:t>
      </w:r>
      <w:r w:rsidRPr="00BC6EAF">
        <w:rPr>
          <w:rFonts w:ascii="Arial" w:hAnsi="Arial" w:cs="Arial"/>
          <w:b/>
          <w:bCs/>
          <w:color w:val="FF0000"/>
          <w:sz w:val="24"/>
          <w:szCs w:val="24"/>
        </w:rPr>
        <w:t xml:space="preserve">Proprietary Information </w:t>
      </w:r>
      <w:r w:rsidRPr="00BC6EAF">
        <w:rPr>
          <w:rFonts w:ascii="Arial" w:hAnsi="Arial" w:cs="Arial"/>
          <w:color w:val="FF0000"/>
          <w:sz w:val="24"/>
          <w:szCs w:val="24"/>
        </w:rPr>
        <w:t xml:space="preserve">shall be submitted on one (1) document marked </w:t>
      </w:r>
      <w:r w:rsidRPr="00BC6EAF">
        <w:rPr>
          <w:rFonts w:ascii="Arial" w:hAnsi="Arial" w:cs="Arial"/>
          <w:b/>
          <w:bCs/>
          <w:color w:val="FF0000"/>
          <w:sz w:val="24"/>
          <w:szCs w:val="24"/>
        </w:rPr>
        <w:t>Proprietary</w:t>
      </w:r>
      <w:r w:rsidRPr="00BC6EAF">
        <w:rPr>
          <w:rFonts w:ascii="Arial" w:hAnsi="Arial" w:cs="Arial"/>
          <w:color w:val="FF0000"/>
          <w:sz w:val="24"/>
          <w:szCs w:val="24"/>
        </w:rPr>
        <w:t xml:space="preserve"> (in Microsoft Word, Microsoft Excel or PDF format ONLY).  Do not include embedded documents, hyperlinks or hyperlinks to videos. The document should be named in the following manner: </w:t>
      </w:r>
      <w:r w:rsidRPr="00BC6EAF">
        <w:rPr>
          <w:rFonts w:ascii="Arial" w:hAnsi="Arial" w:cs="Arial"/>
          <w:b/>
          <w:color w:val="FF0000"/>
          <w:sz w:val="24"/>
          <w:szCs w:val="24"/>
        </w:rPr>
        <w:t>Proprietary – Name of offeror RFP number</w:t>
      </w:r>
    </w:p>
    <w:p w14:paraId="03D97DBB" w14:textId="77777777" w:rsidR="006C6E46" w:rsidRPr="00BC6EAF" w:rsidRDefault="006C6E46" w:rsidP="003046D9">
      <w:pPr>
        <w:jc w:val="both"/>
        <w:rPr>
          <w:rFonts w:ascii="Arial" w:hAnsi="Arial" w:cs="Arial"/>
          <w:color w:val="FF0000"/>
          <w:sz w:val="24"/>
          <w:szCs w:val="24"/>
        </w:rPr>
      </w:pPr>
    </w:p>
    <w:p w14:paraId="49B9106D" w14:textId="77777777" w:rsidR="006C6E46" w:rsidRPr="00BC6EAF" w:rsidRDefault="006C6E46" w:rsidP="00BA09C2">
      <w:pPr>
        <w:ind w:left="90"/>
        <w:jc w:val="center"/>
        <w:rPr>
          <w:rFonts w:ascii="Arial" w:hAnsi="Arial" w:cs="Arial"/>
          <w:b/>
          <w:bCs/>
          <w:color w:val="FF0000"/>
          <w:sz w:val="24"/>
          <w:szCs w:val="24"/>
        </w:rPr>
      </w:pPr>
      <w:r w:rsidRPr="00BC6EAF">
        <w:rPr>
          <w:rFonts w:ascii="Arial" w:hAnsi="Arial" w:cs="Arial"/>
          <w:b/>
          <w:bCs/>
          <w:color w:val="FF0000"/>
          <w:sz w:val="24"/>
          <w:szCs w:val="24"/>
        </w:rPr>
        <w:t>OR</w:t>
      </w:r>
    </w:p>
    <w:p w14:paraId="5BB806DA" w14:textId="77777777" w:rsidR="006C6E46" w:rsidRPr="00BC6EAF" w:rsidRDefault="006C6E46" w:rsidP="00BA09C2">
      <w:pPr>
        <w:ind w:left="90"/>
        <w:jc w:val="both"/>
        <w:rPr>
          <w:rFonts w:ascii="Arial" w:hAnsi="Arial" w:cs="Arial"/>
          <w:color w:val="FF0000"/>
          <w:sz w:val="24"/>
          <w:szCs w:val="24"/>
        </w:rPr>
      </w:pPr>
    </w:p>
    <w:p w14:paraId="3DEBD08E" w14:textId="77777777" w:rsidR="006C6E46" w:rsidRPr="00BC6EAF" w:rsidRDefault="006C6E46" w:rsidP="00BA09C2">
      <w:pPr>
        <w:ind w:left="90"/>
        <w:jc w:val="both"/>
        <w:rPr>
          <w:rFonts w:ascii="Arial" w:hAnsi="Arial" w:cs="Arial"/>
          <w:b/>
          <w:bCs/>
          <w:color w:val="FF0000"/>
          <w:sz w:val="24"/>
          <w:szCs w:val="24"/>
        </w:rPr>
      </w:pPr>
      <w:r w:rsidRPr="00BC6EAF">
        <w:rPr>
          <w:rFonts w:ascii="Arial" w:hAnsi="Arial" w:cs="Arial"/>
          <w:b/>
          <w:bCs/>
          <w:color w:val="FF0000"/>
          <w:sz w:val="24"/>
          <w:szCs w:val="24"/>
        </w:rPr>
        <w:t>Hard Copy Proposals</w:t>
      </w:r>
    </w:p>
    <w:p w14:paraId="1AACBEFD" w14:textId="77777777" w:rsidR="006C6E46" w:rsidRPr="00BC6EAF" w:rsidRDefault="006C6E46" w:rsidP="00BA09C2">
      <w:pPr>
        <w:ind w:left="90"/>
        <w:jc w:val="both"/>
        <w:rPr>
          <w:rFonts w:ascii="Arial" w:hAnsi="Arial" w:cs="Arial"/>
          <w:b/>
          <w:bCs/>
          <w:color w:val="FF0000"/>
          <w:sz w:val="24"/>
          <w:szCs w:val="24"/>
        </w:rPr>
      </w:pPr>
    </w:p>
    <w:p w14:paraId="7027BCDC" w14:textId="77777777" w:rsidR="006C6E46" w:rsidRPr="00BC6EAF" w:rsidRDefault="006C6E46" w:rsidP="00BA09C2">
      <w:pPr>
        <w:pStyle w:val="ListParagraph"/>
        <w:numPr>
          <w:ilvl w:val="0"/>
          <w:numId w:val="11"/>
        </w:numPr>
        <w:spacing w:after="0" w:line="240" w:lineRule="auto"/>
        <w:ind w:left="450"/>
        <w:rPr>
          <w:rFonts w:ascii="Arial" w:hAnsi="Arial" w:cs="Arial"/>
          <w:color w:val="FF0000"/>
          <w:sz w:val="24"/>
          <w:szCs w:val="24"/>
        </w:rPr>
      </w:pPr>
      <w:r w:rsidRPr="00BC6EAF">
        <w:rPr>
          <w:rFonts w:ascii="Arial" w:hAnsi="Arial" w:cs="Arial"/>
          <w:color w:val="FF0000"/>
          <w:sz w:val="24"/>
          <w:szCs w:val="24"/>
        </w:rPr>
        <w:t xml:space="preserve">Proposals shall be submitted in three (3) parts: The </w:t>
      </w:r>
      <w:r w:rsidRPr="00BC6EAF">
        <w:rPr>
          <w:rFonts w:ascii="Arial" w:hAnsi="Arial" w:cs="Arial"/>
          <w:b/>
          <w:color w:val="FF0000"/>
          <w:sz w:val="24"/>
          <w:szCs w:val="24"/>
          <w:u w:val="single"/>
        </w:rPr>
        <w:t>Technical Proposal</w:t>
      </w:r>
      <w:r w:rsidRPr="00BC6EAF">
        <w:rPr>
          <w:rFonts w:ascii="Arial" w:hAnsi="Arial" w:cs="Arial"/>
          <w:color w:val="FF0000"/>
          <w:sz w:val="24"/>
          <w:szCs w:val="24"/>
        </w:rPr>
        <w:t xml:space="preserve">, the </w:t>
      </w:r>
      <w:r w:rsidRPr="00BC6EAF">
        <w:rPr>
          <w:rFonts w:ascii="Arial" w:hAnsi="Arial" w:cs="Arial"/>
          <w:b/>
          <w:color w:val="FF0000"/>
          <w:sz w:val="24"/>
          <w:szCs w:val="24"/>
          <w:u w:val="single"/>
        </w:rPr>
        <w:t>Cost Proposal</w:t>
      </w:r>
      <w:r w:rsidRPr="00BC6EAF">
        <w:rPr>
          <w:rFonts w:ascii="Arial" w:hAnsi="Arial" w:cs="Arial"/>
          <w:color w:val="FF0000"/>
          <w:sz w:val="24"/>
          <w:szCs w:val="24"/>
        </w:rPr>
        <w:t xml:space="preserve">, and if applicable the </w:t>
      </w:r>
      <w:r w:rsidRPr="00BC6EAF">
        <w:rPr>
          <w:rFonts w:ascii="Arial" w:hAnsi="Arial" w:cs="Arial"/>
          <w:b/>
          <w:color w:val="FF0000"/>
          <w:sz w:val="24"/>
          <w:szCs w:val="24"/>
          <w:u w:val="single"/>
        </w:rPr>
        <w:t>Proprietary Information.</w:t>
      </w:r>
    </w:p>
    <w:p w14:paraId="3F8532AB" w14:textId="77777777" w:rsidR="006C6E46" w:rsidRPr="00BC6EAF" w:rsidRDefault="006C6E46" w:rsidP="00BA09C2">
      <w:pPr>
        <w:rPr>
          <w:rFonts w:ascii="Arial" w:hAnsi="Arial" w:cs="Arial"/>
          <w:color w:val="FF0000"/>
          <w:sz w:val="24"/>
          <w:szCs w:val="24"/>
        </w:rPr>
      </w:pPr>
    </w:p>
    <w:p w14:paraId="73F58F94" w14:textId="77777777" w:rsidR="006C6E46" w:rsidRPr="00BC6EAF" w:rsidRDefault="006C6E46" w:rsidP="00BA09C2">
      <w:pPr>
        <w:pStyle w:val="ListParagraph"/>
        <w:numPr>
          <w:ilvl w:val="0"/>
          <w:numId w:val="12"/>
        </w:numPr>
        <w:spacing w:after="0" w:line="240" w:lineRule="auto"/>
        <w:ind w:left="1170"/>
        <w:jc w:val="both"/>
        <w:rPr>
          <w:rFonts w:ascii="Arial" w:hAnsi="Arial" w:cs="Arial"/>
          <w:color w:val="FF0000"/>
          <w:sz w:val="24"/>
          <w:szCs w:val="24"/>
        </w:rPr>
      </w:pPr>
      <w:r w:rsidRPr="00BC6EAF">
        <w:rPr>
          <w:rFonts w:ascii="Arial" w:hAnsi="Arial" w:cs="Arial"/>
          <w:color w:val="FF0000"/>
          <w:sz w:val="24"/>
          <w:szCs w:val="24"/>
        </w:rPr>
        <w:t xml:space="preserve">The </w:t>
      </w:r>
      <w:r w:rsidRPr="00BC6EAF">
        <w:rPr>
          <w:rFonts w:ascii="Arial" w:hAnsi="Arial" w:cs="Arial"/>
          <w:b/>
          <w:color w:val="FF0000"/>
          <w:sz w:val="24"/>
          <w:szCs w:val="24"/>
        </w:rPr>
        <w:t>Technical Proposal</w:t>
      </w:r>
      <w:r w:rsidRPr="00BC6EAF">
        <w:rPr>
          <w:rFonts w:ascii="Arial" w:hAnsi="Arial" w:cs="Arial"/>
          <w:color w:val="FF0000"/>
          <w:sz w:val="24"/>
          <w:szCs w:val="24"/>
        </w:rPr>
        <w:t xml:space="preserve"> should include </w:t>
      </w:r>
      <w:r w:rsidRPr="00BC6EAF">
        <w:rPr>
          <w:rFonts w:ascii="Arial" w:hAnsi="Arial" w:cs="Arial"/>
          <w:color w:val="FF0000"/>
          <w:sz w:val="24"/>
          <w:szCs w:val="24"/>
          <w:u w:val="single"/>
        </w:rPr>
        <w:t>one (1) marked original hard/paper copy technical</w:t>
      </w:r>
      <w:r w:rsidRPr="00BC6EAF">
        <w:rPr>
          <w:rFonts w:ascii="Arial" w:hAnsi="Arial" w:cs="Arial"/>
          <w:color w:val="FF0000"/>
          <w:sz w:val="24"/>
          <w:szCs w:val="24"/>
        </w:rPr>
        <w:t xml:space="preserve"> and </w:t>
      </w:r>
      <w:r w:rsidRPr="00BC6EAF">
        <w:rPr>
          <w:rFonts w:ascii="Arial" w:hAnsi="Arial" w:cs="Arial"/>
          <w:color w:val="FF0000"/>
          <w:sz w:val="24"/>
          <w:szCs w:val="24"/>
          <w:u w:val="single"/>
        </w:rPr>
        <w:t>number marked technical</w:t>
      </w:r>
      <w:r w:rsidRPr="00BC6EAF">
        <w:rPr>
          <w:rFonts w:ascii="Arial" w:hAnsi="Arial" w:cs="Arial"/>
          <w:color w:val="FF0000"/>
          <w:sz w:val="24"/>
          <w:szCs w:val="24"/>
        </w:rPr>
        <w:t xml:space="preserve"> thumb/flash drives (in Microsoft Word, Microsoft Excel or PDF format ONLY).  Do not include embedded documents, hyperlinks or hyperlinks to videos.</w:t>
      </w:r>
    </w:p>
    <w:p w14:paraId="2E920938" w14:textId="77777777" w:rsidR="006C6E46" w:rsidRPr="00BC6EAF" w:rsidRDefault="006C6E46" w:rsidP="00BA09C2">
      <w:pPr>
        <w:pStyle w:val="ListParagraph"/>
        <w:ind w:left="450"/>
        <w:jc w:val="both"/>
        <w:rPr>
          <w:rFonts w:ascii="Arial" w:hAnsi="Arial" w:cs="Arial"/>
          <w:color w:val="FF0000"/>
          <w:sz w:val="24"/>
          <w:szCs w:val="24"/>
        </w:rPr>
      </w:pPr>
    </w:p>
    <w:p w14:paraId="337864EA" w14:textId="77777777" w:rsidR="006C6E46" w:rsidRPr="00BC6EAF" w:rsidRDefault="006C6E46" w:rsidP="00BA09C2">
      <w:pPr>
        <w:pStyle w:val="ListParagraph"/>
        <w:numPr>
          <w:ilvl w:val="0"/>
          <w:numId w:val="12"/>
        </w:numPr>
        <w:spacing w:after="0" w:line="240" w:lineRule="auto"/>
        <w:ind w:left="1170"/>
        <w:jc w:val="both"/>
        <w:rPr>
          <w:rFonts w:ascii="Arial" w:hAnsi="Arial" w:cs="Arial"/>
          <w:color w:val="FF0000"/>
          <w:sz w:val="24"/>
          <w:szCs w:val="24"/>
        </w:rPr>
      </w:pPr>
      <w:r w:rsidRPr="00BC6EAF">
        <w:rPr>
          <w:rFonts w:ascii="Arial" w:hAnsi="Arial" w:cs="Arial"/>
          <w:color w:val="FF0000"/>
          <w:sz w:val="24"/>
          <w:szCs w:val="24"/>
        </w:rPr>
        <w:t xml:space="preserve">The </w:t>
      </w:r>
      <w:r w:rsidRPr="00BC6EAF">
        <w:rPr>
          <w:rFonts w:ascii="Arial" w:hAnsi="Arial" w:cs="Arial"/>
          <w:b/>
          <w:color w:val="FF0000"/>
          <w:sz w:val="24"/>
          <w:szCs w:val="24"/>
        </w:rPr>
        <w:t>Cost Proposal</w:t>
      </w:r>
      <w:r w:rsidRPr="00BC6EAF">
        <w:rPr>
          <w:rFonts w:ascii="Arial" w:hAnsi="Arial" w:cs="Arial"/>
          <w:color w:val="FF0000"/>
          <w:sz w:val="24"/>
          <w:szCs w:val="24"/>
        </w:rPr>
        <w:t xml:space="preserve"> should include </w:t>
      </w:r>
      <w:r w:rsidRPr="00BC6EAF">
        <w:rPr>
          <w:rFonts w:ascii="Arial" w:hAnsi="Arial" w:cs="Arial"/>
          <w:color w:val="FF0000"/>
          <w:sz w:val="24"/>
          <w:szCs w:val="24"/>
          <w:u w:val="single"/>
        </w:rPr>
        <w:t>one (1) marked original hard/paper copy cost</w:t>
      </w:r>
      <w:r w:rsidRPr="00BC6EAF">
        <w:rPr>
          <w:rFonts w:ascii="Arial" w:hAnsi="Arial" w:cs="Arial"/>
          <w:color w:val="FF0000"/>
          <w:sz w:val="24"/>
          <w:szCs w:val="24"/>
        </w:rPr>
        <w:t xml:space="preserve"> and </w:t>
      </w:r>
      <w:r w:rsidRPr="00BC6EAF">
        <w:rPr>
          <w:rFonts w:ascii="Arial" w:hAnsi="Arial" w:cs="Arial"/>
          <w:color w:val="FF0000"/>
          <w:sz w:val="24"/>
          <w:szCs w:val="24"/>
          <w:u w:val="single"/>
        </w:rPr>
        <w:t xml:space="preserve">number marked cost </w:t>
      </w:r>
      <w:r w:rsidRPr="00BC6EAF">
        <w:rPr>
          <w:rFonts w:ascii="Arial" w:hAnsi="Arial" w:cs="Arial"/>
          <w:color w:val="FF0000"/>
          <w:sz w:val="24"/>
          <w:szCs w:val="24"/>
        </w:rPr>
        <w:t>thumb/flash drives (in Microsoft Word, Microsoft Excel or PDF format ONLY).  Do not include embedded documents, hyperlinks or hyperlinks to videos.</w:t>
      </w:r>
    </w:p>
    <w:p w14:paraId="2CC427FF" w14:textId="77777777" w:rsidR="006C6E46" w:rsidRPr="00BC6EAF" w:rsidRDefault="006C6E46" w:rsidP="00BA09C2">
      <w:pPr>
        <w:pStyle w:val="ListParagraph"/>
        <w:ind w:left="90"/>
        <w:rPr>
          <w:rFonts w:ascii="Arial" w:hAnsi="Arial" w:cs="Arial"/>
          <w:color w:val="FF0000"/>
          <w:sz w:val="24"/>
          <w:szCs w:val="24"/>
        </w:rPr>
      </w:pPr>
    </w:p>
    <w:p w14:paraId="7C3F23F2" w14:textId="77777777" w:rsidR="006C6E46" w:rsidRPr="00BC6EAF" w:rsidRDefault="006C6E46" w:rsidP="00BA09C2">
      <w:pPr>
        <w:pStyle w:val="ListParagraph"/>
        <w:numPr>
          <w:ilvl w:val="0"/>
          <w:numId w:val="12"/>
        </w:numPr>
        <w:spacing w:after="0" w:line="240" w:lineRule="auto"/>
        <w:ind w:left="1170"/>
        <w:jc w:val="both"/>
        <w:rPr>
          <w:rFonts w:ascii="Arial" w:hAnsi="Arial" w:cs="Arial"/>
          <w:color w:val="FF0000"/>
          <w:sz w:val="24"/>
          <w:szCs w:val="24"/>
        </w:rPr>
      </w:pPr>
      <w:r w:rsidRPr="00BC6EAF">
        <w:rPr>
          <w:rFonts w:ascii="Arial" w:hAnsi="Arial" w:cs="Arial"/>
          <w:color w:val="FF0000"/>
          <w:sz w:val="24"/>
          <w:szCs w:val="24"/>
        </w:rPr>
        <w:t xml:space="preserve">Any </w:t>
      </w:r>
      <w:r w:rsidRPr="00BC6EAF">
        <w:rPr>
          <w:rFonts w:ascii="Arial" w:hAnsi="Arial" w:cs="Arial"/>
          <w:b/>
          <w:color w:val="FF0000"/>
          <w:sz w:val="24"/>
          <w:szCs w:val="24"/>
        </w:rPr>
        <w:t xml:space="preserve">Proprietary Information </w:t>
      </w:r>
      <w:r w:rsidRPr="00BC6EAF">
        <w:rPr>
          <w:rFonts w:ascii="Arial" w:hAnsi="Arial" w:cs="Arial"/>
          <w:color w:val="FF0000"/>
          <w:sz w:val="24"/>
          <w:szCs w:val="24"/>
        </w:rPr>
        <w:t xml:space="preserve">should include </w:t>
      </w:r>
      <w:r w:rsidRPr="00BC6EAF">
        <w:rPr>
          <w:rFonts w:ascii="Arial" w:hAnsi="Arial" w:cs="Arial"/>
          <w:color w:val="FF0000"/>
          <w:sz w:val="24"/>
          <w:szCs w:val="24"/>
          <w:u w:val="single"/>
        </w:rPr>
        <w:t>one (1) marked original hard/paper copy proprietary</w:t>
      </w:r>
      <w:r w:rsidRPr="00BC6EAF">
        <w:rPr>
          <w:rFonts w:ascii="Arial" w:hAnsi="Arial" w:cs="Arial"/>
          <w:color w:val="FF0000"/>
          <w:sz w:val="24"/>
          <w:szCs w:val="24"/>
        </w:rPr>
        <w:t xml:space="preserve"> and </w:t>
      </w:r>
      <w:r w:rsidRPr="00BC6EAF">
        <w:rPr>
          <w:rFonts w:ascii="Arial" w:hAnsi="Arial" w:cs="Arial"/>
          <w:color w:val="FF0000"/>
          <w:sz w:val="24"/>
          <w:szCs w:val="24"/>
          <w:u w:val="single"/>
        </w:rPr>
        <w:t>number marked proprietary data</w:t>
      </w:r>
      <w:r w:rsidRPr="00BC6EAF">
        <w:rPr>
          <w:rFonts w:ascii="Arial" w:hAnsi="Arial" w:cs="Arial"/>
          <w:color w:val="FF0000"/>
          <w:sz w:val="24"/>
          <w:szCs w:val="24"/>
        </w:rPr>
        <w:t xml:space="preserve"> thumb/flash drives (in Microsoft Word, Microsoft Excel, or PDF format ONLY).  Do not include embedded documents, hyperlinks or hyperlinks to videos.  </w:t>
      </w:r>
    </w:p>
    <w:p w14:paraId="120B6FFF" w14:textId="77777777" w:rsidR="006C6E46" w:rsidRPr="00BC6EAF" w:rsidRDefault="006C6E46" w:rsidP="00BA09C2">
      <w:pPr>
        <w:jc w:val="both"/>
        <w:rPr>
          <w:rFonts w:ascii="Arial" w:hAnsi="Arial" w:cs="Arial"/>
          <w:sz w:val="24"/>
          <w:szCs w:val="24"/>
        </w:rPr>
      </w:pPr>
    </w:p>
    <w:p w14:paraId="5BD45550" w14:textId="77777777" w:rsidR="006C6E46" w:rsidRPr="00BC6EAF" w:rsidRDefault="006C6E46" w:rsidP="006C6E46">
      <w:pPr>
        <w:jc w:val="both"/>
        <w:rPr>
          <w:rFonts w:ascii="Arial" w:hAnsi="Arial" w:cs="Arial"/>
          <w:sz w:val="24"/>
          <w:szCs w:val="24"/>
        </w:rPr>
      </w:pPr>
      <w:r w:rsidRPr="00BC6EAF">
        <w:rPr>
          <w:rFonts w:ascii="Arial" w:hAnsi="Arial" w:cs="Arial"/>
          <w:sz w:val="24"/>
          <w:szCs w:val="24"/>
        </w:rPr>
        <w:t>Proposal shall be submitted to the Agency Contact.  The outside cover of the package containing the technical proposal shall be marked:</w:t>
      </w:r>
    </w:p>
    <w:p w14:paraId="7BD9C96E" w14:textId="77777777" w:rsidR="006C6E46" w:rsidRPr="00BC6EAF" w:rsidRDefault="006C6E46" w:rsidP="006C6E46">
      <w:pPr>
        <w:jc w:val="both"/>
        <w:rPr>
          <w:rFonts w:ascii="Arial" w:hAnsi="Arial" w:cs="Arial"/>
          <w:sz w:val="24"/>
          <w:szCs w:val="24"/>
        </w:rPr>
      </w:pPr>
    </w:p>
    <w:p w14:paraId="6D118C53" w14:textId="77777777" w:rsidR="006C6E46" w:rsidRPr="00BC6EAF" w:rsidRDefault="006C6E46" w:rsidP="006C6E46">
      <w:pPr>
        <w:jc w:val="both"/>
        <w:rPr>
          <w:rFonts w:ascii="Arial" w:hAnsi="Arial" w:cs="Arial"/>
          <w:color w:val="FF0000"/>
          <w:sz w:val="24"/>
          <w:szCs w:val="24"/>
        </w:rPr>
      </w:pPr>
      <w:r w:rsidRPr="00BC6EAF">
        <w:rPr>
          <w:rFonts w:ascii="Arial" w:hAnsi="Arial" w:cs="Arial"/>
          <w:color w:val="FF0000"/>
          <w:sz w:val="24"/>
          <w:szCs w:val="24"/>
        </w:rPr>
        <w:t>Title of RFP</w:t>
      </w:r>
    </w:p>
    <w:p w14:paraId="554146A9" w14:textId="77777777" w:rsidR="006C6E46" w:rsidRPr="00BC6EAF" w:rsidRDefault="006C6E46" w:rsidP="006C6E46">
      <w:pPr>
        <w:jc w:val="both"/>
        <w:rPr>
          <w:rFonts w:ascii="Arial" w:hAnsi="Arial" w:cs="Arial"/>
          <w:color w:val="FF0000"/>
          <w:sz w:val="24"/>
          <w:szCs w:val="24"/>
        </w:rPr>
      </w:pPr>
      <w:r w:rsidRPr="00BC6EAF">
        <w:rPr>
          <w:rFonts w:ascii="Arial" w:hAnsi="Arial" w:cs="Arial"/>
          <w:color w:val="FF0000"/>
          <w:sz w:val="24"/>
          <w:szCs w:val="24"/>
        </w:rPr>
        <w:t>RFP Number</w:t>
      </w:r>
    </w:p>
    <w:p w14:paraId="44409AA2" w14:textId="77777777" w:rsidR="006C6E46" w:rsidRPr="00BC6EAF" w:rsidRDefault="006C6E46" w:rsidP="006C6E46">
      <w:pPr>
        <w:jc w:val="both"/>
        <w:rPr>
          <w:rFonts w:ascii="Arial" w:hAnsi="Arial" w:cs="Arial"/>
          <w:sz w:val="24"/>
          <w:szCs w:val="24"/>
        </w:rPr>
      </w:pPr>
      <w:r w:rsidRPr="00BC6EAF">
        <w:rPr>
          <w:rFonts w:ascii="Arial" w:hAnsi="Arial" w:cs="Arial"/>
          <w:sz w:val="24"/>
          <w:szCs w:val="24"/>
        </w:rPr>
        <w:t>TECHNICAL PROPOSAL</w:t>
      </w:r>
    </w:p>
    <w:p w14:paraId="7D791F80" w14:textId="77777777" w:rsidR="006C6E46" w:rsidRPr="00BC6EAF" w:rsidRDefault="006C6E46" w:rsidP="006C6E46">
      <w:pPr>
        <w:jc w:val="both"/>
        <w:rPr>
          <w:rFonts w:ascii="Arial" w:hAnsi="Arial" w:cs="Arial"/>
          <w:color w:val="FF0000"/>
          <w:sz w:val="24"/>
          <w:szCs w:val="24"/>
        </w:rPr>
      </w:pPr>
      <w:r w:rsidRPr="00BC6EAF">
        <w:rPr>
          <w:rFonts w:ascii="Arial" w:hAnsi="Arial" w:cs="Arial"/>
          <w:color w:val="FF0000"/>
          <w:sz w:val="24"/>
          <w:szCs w:val="24"/>
        </w:rPr>
        <w:t>Name of Offeror</w:t>
      </w:r>
    </w:p>
    <w:p w14:paraId="2ABA6BDC" w14:textId="77777777" w:rsidR="006C6E46" w:rsidRPr="00BC6EAF" w:rsidRDefault="006C6E46" w:rsidP="006C6E46">
      <w:pPr>
        <w:jc w:val="both"/>
        <w:rPr>
          <w:rFonts w:ascii="Arial" w:hAnsi="Arial" w:cs="Arial"/>
          <w:sz w:val="24"/>
          <w:szCs w:val="24"/>
        </w:rPr>
      </w:pPr>
    </w:p>
    <w:p w14:paraId="4CC8A239" w14:textId="77777777" w:rsidR="006C6E46" w:rsidRPr="00BC6EAF" w:rsidRDefault="006C6E46" w:rsidP="006C6E46">
      <w:pPr>
        <w:tabs>
          <w:tab w:val="left" w:pos="7605"/>
        </w:tabs>
        <w:jc w:val="both"/>
        <w:rPr>
          <w:rFonts w:ascii="Arial" w:hAnsi="Arial" w:cs="Arial"/>
          <w:sz w:val="24"/>
          <w:szCs w:val="24"/>
        </w:rPr>
      </w:pPr>
      <w:r w:rsidRPr="00BC6EAF">
        <w:rPr>
          <w:rFonts w:ascii="Arial" w:hAnsi="Arial" w:cs="Arial"/>
          <w:sz w:val="24"/>
          <w:szCs w:val="24"/>
        </w:rPr>
        <w:t>The outside cover of the package containing the cost proposal shall be marked:</w:t>
      </w:r>
      <w:r w:rsidRPr="00BC6EAF">
        <w:rPr>
          <w:rFonts w:ascii="Arial" w:hAnsi="Arial" w:cs="Arial"/>
          <w:sz w:val="24"/>
          <w:szCs w:val="24"/>
        </w:rPr>
        <w:tab/>
      </w:r>
    </w:p>
    <w:p w14:paraId="4804539A" w14:textId="77777777" w:rsidR="006C6E46" w:rsidRPr="00BC6EAF" w:rsidRDefault="006C6E46" w:rsidP="006C6E46">
      <w:pPr>
        <w:jc w:val="both"/>
        <w:rPr>
          <w:rFonts w:ascii="Arial" w:hAnsi="Arial" w:cs="Arial"/>
          <w:color w:val="FF0000"/>
          <w:sz w:val="24"/>
          <w:szCs w:val="24"/>
        </w:rPr>
      </w:pPr>
      <w:r w:rsidRPr="00BC6EAF">
        <w:rPr>
          <w:rFonts w:ascii="Arial" w:hAnsi="Arial" w:cs="Arial"/>
          <w:color w:val="FF0000"/>
          <w:sz w:val="24"/>
          <w:szCs w:val="24"/>
        </w:rPr>
        <w:t>Title of RFP</w:t>
      </w:r>
    </w:p>
    <w:p w14:paraId="69080E30" w14:textId="77777777" w:rsidR="006C6E46" w:rsidRPr="00BC6EAF" w:rsidRDefault="006C6E46" w:rsidP="006C6E46">
      <w:pPr>
        <w:jc w:val="both"/>
        <w:rPr>
          <w:rFonts w:ascii="Arial" w:hAnsi="Arial" w:cs="Arial"/>
          <w:color w:val="FF0000"/>
          <w:sz w:val="24"/>
          <w:szCs w:val="24"/>
        </w:rPr>
      </w:pPr>
      <w:r w:rsidRPr="00BC6EAF">
        <w:rPr>
          <w:rFonts w:ascii="Arial" w:hAnsi="Arial" w:cs="Arial"/>
          <w:color w:val="FF0000"/>
          <w:sz w:val="24"/>
          <w:szCs w:val="24"/>
        </w:rPr>
        <w:t>RFP Number</w:t>
      </w:r>
    </w:p>
    <w:p w14:paraId="75154012" w14:textId="77777777" w:rsidR="006C6E46" w:rsidRPr="00BC6EAF" w:rsidRDefault="006C6E46" w:rsidP="006C6E46">
      <w:pPr>
        <w:jc w:val="both"/>
        <w:rPr>
          <w:rFonts w:ascii="Arial" w:hAnsi="Arial" w:cs="Arial"/>
          <w:sz w:val="24"/>
          <w:szCs w:val="24"/>
        </w:rPr>
      </w:pPr>
      <w:r w:rsidRPr="00BC6EAF">
        <w:rPr>
          <w:rFonts w:ascii="Arial" w:hAnsi="Arial" w:cs="Arial"/>
          <w:sz w:val="24"/>
          <w:szCs w:val="24"/>
        </w:rPr>
        <w:t>COST PROPOSAL</w:t>
      </w:r>
    </w:p>
    <w:p w14:paraId="4B47DD50" w14:textId="77777777" w:rsidR="006C6E46" w:rsidRPr="00BC6EAF" w:rsidRDefault="006C6E46" w:rsidP="006C6E46">
      <w:pPr>
        <w:jc w:val="both"/>
        <w:rPr>
          <w:rFonts w:ascii="Arial" w:hAnsi="Arial" w:cs="Arial"/>
          <w:color w:val="FF0000"/>
          <w:sz w:val="24"/>
          <w:szCs w:val="24"/>
        </w:rPr>
      </w:pPr>
      <w:r w:rsidRPr="00BC6EAF">
        <w:rPr>
          <w:rFonts w:ascii="Arial" w:hAnsi="Arial" w:cs="Arial"/>
          <w:color w:val="FF0000"/>
          <w:sz w:val="24"/>
          <w:szCs w:val="24"/>
        </w:rPr>
        <w:t>Name of Offeror</w:t>
      </w:r>
    </w:p>
    <w:p w14:paraId="178942F7" w14:textId="77777777" w:rsidR="00D44E47" w:rsidRDefault="00D44E47" w:rsidP="006C6E46">
      <w:pPr>
        <w:jc w:val="both"/>
        <w:rPr>
          <w:rFonts w:ascii="Arial" w:hAnsi="Arial" w:cs="Arial"/>
          <w:sz w:val="24"/>
          <w:szCs w:val="24"/>
        </w:rPr>
      </w:pPr>
    </w:p>
    <w:p w14:paraId="2EA2FD32" w14:textId="3F9378AC" w:rsidR="006C6E46" w:rsidRPr="00BC6EAF" w:rsidRDefault="006C6E46" w:rsidP="006C6E46">
      <w:pPr>
        <w:jc w:val="both"/>
        <w:rPr>
          <w:rFonts w:ascii="Arial" w:hAnsi="Arial" w:cs="Arial"/>
          <w:sz w:val="24"/>
          <w:szCs w:val="24"/>
        </w:rPr>
      </w:pPr>
      <w:r w:rsidRPr="00BC6EAF">
        <w:rPr>
          <w:rFonts w:ascii="Arial" w:hAnsi="Arial" w:cs="Arial"/>
          <w:sz w:val="24"/>
          <w:szCs w:val="24"/>
        </w:rPr>
        <w:t>If applicable, the outside cover of the package containing the proprietary shall be marked:</w:t>
      </w:r>
    </w:p>
    <w:p w14:paraId="2B17A27D" w14:textId="77777777" w:rsidR="006C6E46" w:rsidRPr="00BC6EAF" w:rsidRDefault="006C6E46" w:rsidP="006C6E46">
      <w:pPr>
        <w:jc w:val="both"/>
        <w:rPr>
          <w:rFonts w:ascii="Arial" w:hAnsi="Arial" w:cs="Arial"/>
          <w:color w:val="FF0000"/>
          <w:sz w:val="24"/>
          <w:szCs w:val="24"/>
        </w:rPr>
      </w:pPr>
      <w:r w:rsidRPr="00BC6EAF">
        <w:rPr>
          <w:rFonts w:ascii="Arial" w:hAnsi="Arial" w:cs="Arial"/>
          <w:color w:val="FF0000"/>
          <w:sz w:val="24"/>
          <w:szCs w:val="24"/>
        </w:rPr>
        <w:t>Title of RFP</w:t>
      </w:r>
    </w:p>
    <w:p w14:paraId="44C14F08" w14:textId="77777777" w:rsidR="006C6E46" w:rsidRPr="00BC6EAF" w:rsidRDefault="006C6E46" w:rsidP="006C6E46">
      <w:pPr>
        <w:jc w:val="both"/>
        <w:rPr>
          <w:rFonts w:ascii="Arial" w:hAnsi="Arial" w:cs="Arial"/>
          <w:color w:val="FF0000"/>
          <w:sz w:val="24"/>
          <w:szCs w:val="24"/>
        </w:rPr>
      </w:pPr>
      <w:r w:rsidRPr="00BC6EAF">
        <w:rPr>
          <w:rFonts w:ascii="Arial" w:hAnsi="Arial" w:cs="Arial"/>
          <w:color w:val="FF0000"/>
          <w:sz w:val="24"/>
          <w:szCs w:val="24"/>
        </w:rPr>
        <w:t>RFP Number</w:t>
      </w:r>
    </w:p>
    <w:p w14:paraId="4701B388" w14:textId="77777777" w:rsidR="006C6E46" w:rsidRPr="00BC6EAF" w:rsidRDefault="006C6E46" w:rsidP="006C6E46">
      <w:pPr>
        <w:jc w:val="both"/>
        <w:rPr>
          <w:rFonts w:ascii="Arial" w:hAnsi="Arial" w:cs="Arial"/>
          <w:sz w:val="24"/>
          <w:szCs w:val="24"/>
        </w:rPr>
      </w:pPr>
      <w:r w:rsidRPr="00BC6EAF">
        <w:rPr>
          <w:rFonts w:ascii="Arial" w:hAnsi="Arial" w:cs="Arial"/>
          <w:sz w:val="24"/>
          <w:szCs w:val="24"/>
        </w:rPr>
        <w:t>PROPRIETARY PROPOSAL</w:t>
      </w:r>
    </w:p>
    <w:p w14:paraId="27514924" w14:textId="77777777" w:rsidR="006C6E46" w:rsidRPr="00BC6EAF" w:rsidRDefault="006C6E46" w:rsidP="006C6E46">
      <w:pPr>
        <w:jc w:val="both"/>
        <w:rPr>
          <w:rFonts w:ascii="Arial" w:hAnsi="Arial" w:cs="Arial"/>
          <w:color w:val="FF0000"/>
          <w:sz w:val="24"/>
          <w:szCs w:val="24"/>
        </w:rPr>
      </w:pPr>
      <w:r w:rsidRPr="00BC6EAF">
        <w:rPr>
          <w:rFonts w:ascii="Arial" w:hAnsi="Arial" w:cs="Arial"/>
          <w:color w:val="FF0000"/>
          <w:sz w:val="24"/>
          <w:szCs w:val="24"/>
        </w:rPr>
        <w:t>Name of Offeror</w:t>
      </w:r>
    </w:p>
    <w:p w14:paraId="6F22C983" w14:textId="77777777" w:rsidR="00D44E47" w:rsidRDefault="00D44E47" w:rsidP="006C6E46">
      <w:pPr>
        <w:jc w:val="both"/>
        <w:rPr>
          <w:rFonts w:ascii="Arial" w:hAnsi="Arial" w:cs="Arial"/>
          <w:sz w:val="24"/>
          <w:szCs w:val="24"/>
        </w:rPr>
      </w:pPr>
    </w:p>
    <w:p w14:paraId="7BD92147" w14:textId="07DAC777" w:rsidR="006C6E46" w:rsidRPr="00BC6EAF" w:rsidRDefault="006C6E46" w:rsidP="006C6E46">
      <w:pPr>
        <w:jc w:val="both"/>
        <w:rPr>
          <w:rFonts w:ascii="Arial" w:hAnsi="Arial" w:cs="Arial"/>
          <w:sz w:val="24"/>
          <w:szCs w:val="24"/>
        </w:rPr>
      </w:pPr>
      <w:r w:rsidRPr="00BC6EAF">
        <w:rPr>
          <w:rFonts w:ascii="Arial" w:hAnsi="Arial" w:cs="Arial"/>
          <w:sz w:val="24"/>
          <w:szCs w:val="24"/>
        </w:rPr>
        <w:t xml:space="preserve">All proposals must be received no later than </w:t>
      </w:r>
      <w:r w:rsidRPr="00BC6EAF">
        <w:rPr>
          <w:rFonts w:ascii="Arial" w:hAnsi="Arial" w:cs="Arial"/>
          <w:color w:val="FF0000"/>
          <w:sz w:val="24"/>
          <w:szCs w:val="24"/>
        </w:rPr>
        <w:t>close time and date.</w:t>
      </w:r>
    </w:p>
    <w:p w14:paraId="6917E27B" w14:textId="77777777" w:rsidR="006C6E46" w:rsidRPr="00BC6EAF" w:rsidRDefault="006C6E46" w:rsidP="003046D9">
      <w:pPr>
        <w:jc w:val="both"/>
        <w:rPr>
          <w:rFonts w:ascii="Arial" w:hAnsi="Arial" w:cs="Arial"/>
          <w:b/>
          <w:bCs/>
          <w:sz w:val="24"/>
          <w:szCs w:val="24"/>
        </w:rPr>
      </w:pPr>
      <w:r w:rsidRPr="00BC6EAF">
        <w:rPr>
          <w:rFonts w:ascii="Arial" w:hAnsi="Arial" w:cs="Arial"/>
          <w:b/>
          <w:bCs/>
          <w:sz w:val="24"/>
          <w:szCs w:val="24"/>
        </w:rPr>
        <w:t>Pricing shall only be provided in the Cost Proposal. DO NOT SUBMIT ANY PRICING INFORMATION IN THE TECHNICAL PROPOSAL.</w:t>
      </w:r>
    </w:p>
    <w:p w14:paraId="545878B3" w14:textId="77777777" w:rsidR="006C6E46" w:rsidRPr="00BC6EAF" w:rsidRDefault="006C6E46" w:rsidP="003046D9">
      <w:pPr>
        <w:pStyle w:val="ListParagraph"/>
        <w:ind w:left="0"/>
        <w:jc w:val="both"/>
        <w:rPr>
          <w:rFonts w:ascii="Arial" w:hAnsi="Arial" w:cs="Arial"/>
          <w:sz w:val="24"/>
          <w:szCs w:val="24"/>
        </w:rPr>
      </w:pPr>
    </w:p>
    <w:p w14:paraId="611B5A12" w14:textId="2C5EA90F" w:rsidR="006C6E46" w:rsidRPr="00BC6EAF" w:rsidRDefault="006C6E46" w:rsidP="003046D9">
      <w:pPr>
        <w:pStyle w:val="ListParagraph"/>
        <w:ind w:left="0"/>
        <w:jc w:val="both"/>
        <w:rPr>
          <w:rFonts w:ascii="Arial" w:hAnsi="Arial" w:cs="Arial"/>
          <w:sz w:val="24"/>
          <w:szCs w:val="24"/>
        </w:rPr>
      </w:pPr>
      <w:r w:rsidRPr="00BC6EAF">
        <w:rPr>
          <w:rFonts w:ascii="Arial" w:hAnsi="Arial" w:cs="Arial"/>
          <w:sz w:val="24"/>
          <w:szCs w:val="24"/>
        </w:rPr>
        <w:t>All submitted Technical and Cost Proposals shall remain valid for a minimum of six (6) months after the proposal due date.</w:t>
      </w:r>
    </w:p>
    <w:p w14:paraId="00BF6B52" w14:textId="77777777" w:rsidR="00597D58" w:rsidRPr="00BC6EAF" w:rsidRDefault="00597D58" w:rsidP="00D72837">
      <w:pPr>
        <w:spacing w:after="0"/>
        <w:jc w:val="both"/>
        <w:rPr>
          <w:rFonts w:ascii="Arial" w:hAnsi="Arial" w:cs="Arial"/>
          <w:sz w:val="24"/>
          <w:szCs w:val="24"/>
        </w:rPr>
      </w:pPr>
    </w:p>
    <w:p w14:paraId="4A84EC4D" w14:textId="46978452"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8.</w:t>
      </w:r>
      <w:r w:rsidR="006C6E46" w:rsidRPr="00BC6EAF">
        <w:rPr>
          <w:rFonts w:ascii="Arial" w:hAnsi="Arial" w:cs="Arial"/>
          <w:b/>
          <w:sz w:val="24"/>
          <w:szCs w:val="24"/>
        </w:rPr>
        <w:t>2</w:t>
      </w:r>
      <w:r w:rsidRPr="00BC6EAF">
        <w:rPr>
          <w:rFonts w:ascii="Arial" w:hAnsi="Arial" w:cs="Arial"/>
          <w:b/>
          <w:sz w:val="24"/>
          <w:szCs w:val="24"/>
        </w:rPr>
        <w:t>0</w:t>
      </w:r>
      <w:r w:rsidRPr="00BC6EAF">
        <w:rPr>
          <w:rFonts w:ascii="Arial" w:hAnsi="Arial" w:cs="Arial"/>
          <w:b/>
          <w:sz w:val="24"/>
          <w:szCs w:val="24"/>
        </w:rPr>
        <w:tab/>
        <w:t>Format of Technical Proposal</w:t>
      </w:r>
    </w:p>
    <w:p w14:paraId="686A12B3"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The Technical Proposal must be arranged and labeled in the manner set forth below.</w:t>
      </w:r>
    </w:p>
    <w:p w14:paraId="485C4255" w14:textId="77777777" w:rsidR="00597D58" w:rsidRPr="00BC6EAF" w:rsidRDefault="00597D58" w:rsidP="00D72837">
      <w:pPr>
        <w:spacing w:after="0"/>
        <w:jc w:val="both"/>
        <w:rPr>
          <w:rFonts w:ascii="Arial" w:hAnsi="Arial" w:cs="Arial"/>
          <w:sz w:val="24"/>
          <w:szCs w:val="24"/>
        </w:rPr>
      </w:pPr>
    </w:p>
    <w:p w14:paraId="16698089" w14:textId="414CD5CD" w:rsidR="00597D58" w:rsidRPr="00BC6EAF" w:rsidRDefault="00597D58" w:rsidP="00D72837">
      <w:pPr>
        <w:spacing w:after="0"/>
        <w:jc w:val="both"/>
        <w:rPr>
          <w:rFonts w:ascii="Arial" w:hAnsi="Arial" w:cs="Arial"/>
          <w:sz w:val="24"/>
          <w:szCs w:val="24"/>
        </w:rPr>
      </w:pPr>
      <w:r w:rsidRPr="00BC6EAF">
        <w:rPr>
          <w:rFonts w:ascii="Arial" w:hAnsi="Arial" w:cs="Arial"/>
          <w:b/>
          <w:sz w:val="24"/>
          <w:szCs w:val="24"/>
        </w:rPr>
        <w:t>Transmittal Letter</w:t>
      </w:r>
      <w:r w:rsidRPr="00BC6EAF">
        <w:rPr>
          <w:rFonts w:ascii="Arial" w:hAnsi="Arial" w:cs="Arial"/>
          <w:sz w:val="24"/>
          <w:szCs w:val="24"/>
        </w:rPr>
        <w:t xml:space="preserve"> – a Transmittal letter shall be submitted on Offeror’s </w:t>
      </w:r>
      <w:r w:rsidR="00957D7C" w:rsidRPr="00BC6EAF">
        <w:rPr>
          <w:rFonts w:ascii="Arial" w:hAnsi="Arial" w:cs="Arial"/>
          <w:sz w:val="24"/>
          <w:szCs w:val="24"/>
        </w:rPr>
        <w:t>letterhead and</w:t>
      </w:r>
      <w:r w:rsidRPr="00BC6EAF">
        <w:rPr>
          <w:rFonts w:ascii="Arial" w:hAnsi="Arial" w:cs="Arial"/>
          <w:sz w:val="24"/>
          <w:szCs w:val="24"/>
        </w:rPr>
        <w:t xml:space="preserve"> signed by an agent authorized to bind the Offeror.  The Transmittal letter shall include the following:</w:t>
      </w:r>
    </w:p>
    <w:p w14:paraId="6874D073" w14:textId="77777777" w:rsidR="00597D58" w:rsidRPr="00BC6EAF" w:rsidRDefault="00597D58" w:rsidP="00D72837">
      <w:pPr>
        <w:spacing w:after="0"/>
        <w:jc w:val="both"/>
        <w:rPr>
          <w:rFonts w:ascii="Arial" w:hAnsi="Arial" w:cs="Arial"/>
          <w:sz w:val="24"/>
          <w:szCs w:val="24"/>
        </w:rPr>
      </w:pPr>
    </w:p>
    <w:tbl>
      <w:tblPr>
        <w:tblStyle w:val="TableGrid"/>
        <w:tblW w:w="8900" w:type="dxa"/>
        <w:tblLook w:val="04A0" w:firstRow="1" w:lastRow="0" w:firstColumn="1" w:lastColumn="0" w:noHBand="0" w:noVBand="1"/>
      </w:tblPr>
      <w:tblGrid>
        <w:gridCol w:w="580"/>
        <w:gridCol w:w="8320"/>
      </w:tblGrid>
      <w:tr w:rsidR="00333D5F" w:rsidRPr="00BC6EAF" w14:paraId="0107C538" w14:textId="77777777" w:rsidTr="007F3DD3">
        <w:trPr>
          <w:trHeight w:val="300"/>
        </w:trPr>
        <w:tc>
          <w:tcPr>
            <w:tcW w:w="580" w:type="dxa"/>
            <w:noWrap/>
            <w:hideMark/>
          </w:tcPr>
          <w:p w14:paraId="646DACF5" w14:textId="77777777" w:rsidR="00333D5F" w:rsidRPr="00BC6EAF" w:rsidRDefault="00333D5F" w:rsidP="00333D5F">
            <w:pPr>
              <w:jc w:val="center"/>
              <w:rPr>
                <w:rFonts w:ascii="Arial" w:eastAsia="Times New Roman" w:hAnsi="Arial" w:cs="Arial"/>
                <w:color w:val="000000"/>
                <w:sz w:val="24"/>
                <w:szCs w:val="24"/>
              </w:rPr>
            </w:pPr>
            <w:r w:rsidRPr="00BC6EAF">
              <w:rPr>
                <w:rFonts w:ascii="Arial" w:eastAsia="Times New Roman" w:hAnsi="Arial" w:cs="Arial"/>
                <w:color w:val="000000"/>
                <w:sz w:val="24"/>
                <w:szCs w:val="24"/>
              </w:rPr>
              <w:t>a.</w:t>
            </w:r>
          </w:p>
        </w:tc>
        <w:tc>
          <w:tcPr>
            <w:tcW w:w="8320" w:type="dxa"/>
            <w:noWrap/>
            <w:hideMark/>
          </w:tcPr>
          <w:p w14:paraId="5E912365" w14:textId="77777777" w:rsidR="00333D5F" w:rsidRPr="00BC6EAF" w:rsidRDefault="00333D5F" w:rsidP="00333D5F">
            <w:pPr>
              <w:jc w:val="both"/>
              <w:rPr>
                <w:rFonts w:ascii="Arial" w:eastAsia="Times New Roman" w:hAnsi="Arial" w:cs="Arial"/>
                <w:color w:val="000000"/>
                <w:sz w:val="24"/>
                <w:szCs w:val="24"/>
              </w:rPr>
            </w:pPr>
            <w:r w:rsidRPr="00BC6EAF">
              <w:rPr>
                <w:rFonts w:ascii="Arial" w:eastAsia="Times New Roman" w:hAnsi="Arial" w:cs="Arial"/>
                <w:color w:val="000000"/>
                <w:sz w:val="24"/>
                <w:szCs w:val="24"/>
              </w:rPr>
              <w:t>A statement that deviations are included, if applicable.</w:t>
            </w:r>
          </w:p>
        </w:tc>
      </w:tr>
      <w:tr w:rsidR="00333D5F" w:rsidRPr="00BC6EAF" w14:paraId="4307F89C" w14:textId="77777777" w:rsidTr="007F3DD3">
        <w:trPr>
          <w:trHeight w:val="300"/>
        </w:trPr>
        <w:tc>
          <w:tcPr>
            <w:tcW w:w="580" w:type="dxa"/>
            <w:noWrap/>
            <w:hideMark/>
          </w:tcPr>
          <w:p w14:paraId="22259B8F" w14:textId="77777777" w:rsidR="00333D5F" w:rsidRPr="00BC6EAF" w:rsidRDefault="00333D5F" w:rsidP="00333D5F">
            <w:pPr>
              <w:jc w:val="center"/>
              <w:rPr>
                <w:rFonts w:ascii="Arial" w:eastAsia="Times New Roman" w:hAnsi="Arial" w:cs="Arial"/>
                <w:color w:val="000000"/>
                <w:sz w:val="24"/>
                <w:szCs w:val="24"/>
              </w:rPr>
            </w:pPr>
            <w:r w:rsidRPr="00BC6EAF">
              <w:rPr>
                <w:rFonts w:ascii="Arial" w:eastAsia="Times New Roman" w:hAnsi="Arial" w:cs="Arial"/>
                <w:color w:val="000000"/>
                <w:sz w:val="24"/>
                <w:szCs w:val="24"/>
              </w:rPr>
              <w:t>b.</w:t>
            </w:r>
          </w:p>
        </w:tc>
        <w:tc>
          <w:tcPr>
            <w:tcW w:w="8320" w:type="dxa"/>
            <w:noWrap/>
            <w:hideMark/>
          </w:tcPr>
          <w:p w14:paraId="17CD88DB" w14:textId="77777777" w:rsidR="00333D5F" w:rsidRPr="00BC6EAF" w:rsidRDefault="00333D5F" w:rsidP="00333D5F">
            <w:pPr>
              <w:rPr>
                <w:rFonts w:ascii="Arial" w:eastAsia="Times New Roman" w:hAnsi="Arial" w:cs="Arial"/>
                <w:color w:val="000000"/>
                <w:sz w:val="24"/>
                <w:szCs w:val="24"/>
              </w:rPr>
            </w:pPr>
            <w:r w:rsidRPr="00BC6EAF">
              <w:rPr>
                <w:rFonts w:ascii="Arial" w:eastAsia="Times New Roman" w:hAnsi="Arial" w:cs="Arial"/>
                <w:color w:val="000000"/>
                <w:sz w:val="24"/>
                <w:szCs w:val="24"/>
              </w:rPr>
              <w:t>A statement that proprietary information is included, if applicable.</w:t>
            </w:r>
          </w:p>
        </w:tc>
      </w:tr>
      <w:tr w:rsidR="00333D5F" w:rsidRPr="00BC6EAF" w14:paraId="5E7EBC0A" w14:textId="77777777" w:rsidTr="007F3DD3">
        <w:trPr>
          <w:trHeight w:val="765"/>
        </w:trPr>
        <w:tc>
          <w:tcPr>
            <w:tcW w:w="580" w:type="dxa"/>
            <w:noWrap/>
            <w:hideMark/>
          </w:tcPr>
          <w:p w14:paraId="23D95FF6" w14:textId="77777777" w:rsidR="00333D5F" w:rsidRPr="00BC6EAF" w:rsidRDefault="00333D5F" w:rsidP="00333D5F">
            <w:pPr>
              <w:jc w:val="center"/>
              <w:rPr>
                <w:rFonts w:ascii="Arial" w:eastAsia="Times New Roman" w:hAnsi="Arial" w:cs="Arial"/>
                <w:color w:val="000000"/>
                <w:sz w:val="24"/>
                <w:szCs w:val="24"/>
              </w:rPr>
            </w:pPr>
            <w:r w:rsidRPr="00BC6EAF">
              <w:rPr>
                <w:rFonts w:ascii="Arial" w:eastAsia="Times New Roman" w:hAnsi="Arial" w:cs="Arial"/>
                <w:color w:val="000000"/>
                <w:sz w:val="24"/>
                <w:szCs w:val="24"/>
              </w:rPr>
              <w:t>c.</w:t>
            </w:r>
          </w:p>
        </w:tc>
        <w:tc>
          <w:tcPr>
            <w:tcW w:w="8320" w:type="dxa"/>
            <w:hideMark/>
          </w:tcPr>
          <w:p w14:paraId="65433615" w14:textId="77777777" w:rsidR="00333D5F" w:rsidRPr="00BC6EAF" w:rsidRDefault="00333D5F" w:rsidP="00333D5F">
            <w:pPr>
              <w:rPr>
                <w:rFonts w:ascii="Arial" w:eastAsia="Times New Roman" w:hAnsi="Arial" w:cs="Arial"/>
                <w:color w:val="000000"/>
                <w:sz w:val="24"/>
                <w:szCs w:val="24"/>
              </w:rPr>
            </w:pPr>
            <w:r w:rsidRPr="00BC6EAF">
              <w:rPr>
                <w:rFonts w:ascii="Arial" w:eastAsia="Times New Roman" w:hAnsi="Arial" w:cs="Arial"/>
                <w:color w:val="000000"/>
                <w:sz w:val="24"/>
                <w:szCs w:val="24"/>
              </w:rPr>
              <w:t>A statement that, if awarded a contract as a result of this Solicitation, the Offeror shall comply in full with all the requirements of the Kentucky Civil Rights Act, and shall submit all data required by KRS 45.560 to 45.640.</w:t>
            </w:r>
          </w:p>
        </w:tc>
      </w:tr>
      <w:tr w:rsidR="00333D5F" w:rsidRPr="00BC6EAF" w14:paraId="4533E1AC" w14:textId="77777777" w:rsidTr="007F3DD3">
        <w:trPr>
          <w:trHeight w:val="510"/>
        </w:trPr>
        <w:tc>
          <w:tcPr>
            <w:tcW w:w="580" w:type="dxa"/>
            <w:noWrap/>
            <w:hideMark/>
          </w:tcPr>
          <w:p w14:paraId="3F00A180" w14:textId="77777777" w:rsidR="00333D5F" w:rsidRPr="00BC6EAF" w:rsidRDefault="00333D5F" w:rsidP="00333D5F">
            <w:pPr>
              <w:jc w:val="center"/>
              <w:rPr>
                <w:rFonts w:ascii="Arial" w:eastAsia="Times New Roman" w:hAnsi="Arial" w:cs="Arial"/>
                <w:color w:val="000000"/>
                <w:sz w:val="24"/>
                <w:szCs w:val="24"/>
              </w:rPr>
            </w:pPr>
            <w:r w:rsidRPr="00BC6EAF">
              <w:rPr>
                <w:rFonts w:ascii="Arial" w:eastAsia="Times New Roman" w:hAnsi="Arial" w:cs="Arial"/>
                <w:color w:val="000000"/>
                <w:sz w:val="24"/>
                <w:szCs w:val="24"/>
              </w:rPr>
              <w:t>d.</w:t>
            </w:r>
          </w:p>
        </w:tc>
        <w:tc>
          <w:tcPr>
            <w:tcW w:w="8320" w:type="dxa"/>
            <w:hideMark/>
          </w:tcPr>
          <w:p w14:paraId="16408B7C" w14:textId="77777777" w:rsidR="00333D5F" w:rsidRPr="00BC6EAF" w:rsidRDefault="00333D5F" w:rsidP="00333D5F">
            <w:pPr>
              <w:rPr>
                <w:rFonts w:ascii="Arial" w:eastAsia="Times New Roman" w:hAnsi="Arial" w:cs="Arial"/>
                <w:color w:val="000000"/>
                <w:sz w:val="24"/>
                <w:szCs w:val="24"/>
              </w:rPr>
            </w:pPr>
            <w:r w:rsidRPr="00BC6EAF">
              <w:rPr>
                <w:rFonts w:ascii="Arial" w:eastAsia="Times New Roman" w:hAnsi="Arial" w:cs="Arial"/>
                <w:color w:val="000000"/>
                <w:sz w:val="24"/>
                <w:szCs w:val="24"/>
              </w:rPr>
              <w:t>A sworn statement that, pursuant to KRS 11A.040, that Offeror has not knowingly violated any provisions of the Executive Branch Code of Ethics.</w:t>
            </w:r>
          </w:p>
        </w:tc>
      </w:tr>
      <w:tr w:rsidR="00333D5F" w:rsidRPr="00BC6EAF" w14:paraId="5E8C2822" w14:textId="77777777" w:rsidTr="007F3DD3">
        <w:trPr>
          <w:trHeight w:val="765"/>
        </w:trPr>
        <w:tc>
          <w:tcPr>
            <w:tcW w:w="580" w:type="dxa"/>
            <w:noWrap/>
            <w:hideMark/>
          </w:tcPr>
          <w:p w14:paraId="72656437" w14:textId="77777777" w:rsidR="00333D5F" w:rsidRPr="00BC6EAF" w:rsidRDefault="00333D5F" w:rsidP="00333D5F">
            <w:pPr>
              <w:jc w:val="center"/>
              <w:rPr>
                <w:rFonts w:ascii="Arial" w:eastAsia="Times New Roman" w:hAnsi="Arial" w:cs="Arial"/>
                <w:color w:val="000000"/>
                <w:sz w:val="24"/>
                <w:szCs w:val="24"/>
              </w:rPr>
            </w:pPr>
            <w:r w:rsidRPr="00BC6EAF">
              <w:rPr>
                <w:rFonts w:ascii="Arial" w:eastAsia="Times New Roman" w:hAnsi="Arial" w:cs="Arial"/>
                <w:color w:val="000000"/>
                <w:sz w:val="24"/>
                <w:szCs w:val="24"/>
              </w:rPr>
              <w:lastRenderedPageBreak/>
              <w:t>e.</w:t>
            </w:r>
          </w:p>
        </w:tc>
        <w:tc>
          <w:tcPr>
            <w:tcW w:w="8320" w:type="dxa"/>
            <w:hideMark/>
          </w:tcPr>
          <w:p w14:paraId="36C27EED" w14:textId="77777777" w:rsidR="00333D5F" w:rsidRPr="00BC6EAF" w:rsidRDefault="00333D5F" w:rsidP="00333D5F">
            <w:pPr>
              <w:rPr>
                <w:rFonts w:ascii="Arial" w:eastAsia="Times New Roman" w:hAnsi="Arial" w:cs="Arial"/>
                <w:color w:val="000000"/>
                <w:sz w:val="24"/>
                <w:szCs w:val="24"/>
              </w:rPr>
            </w:pPr>
            <w:r w:rsidRPr="00BC6EAF">
              <w:rPr>
                <w:rFonts w:ascii="Arial" w:eastAsia="Times New Roman" w:hAnsi="Arial" w:cs="Arial"/>
                <w:color w:val="000000"/>
                <w:sz w:val="24"/>
                <w:szCs w:val="24"/>
              </w:rPr>
              <w:t>A statement certifying that the price in this proposal was arrived at independently without collusion, consultation, communication, or agreement as to any matter relating to such prices with any other Offeror or with any competitor.</w:t>
            </w:r>
          </w:p>
        </w:tc>
      </w:tr>
      <w:tr w:rsidR="00333D5F" w:rsidRPr="00BC6EAF" w14:paraId="427EFAA5" w14:textId="77777777" w:rsidTr="007F3DD3">
        <w:trPr>
          <w:trHeight w:val="1020"/>
        </w:trPr>
        <w:tc>
          <w:tcPr>
            <w:tcW w:w="580" w:type="dxa"/>
            <w:noWrap/>
            <w:hideMark/>
          </w:tcPr>
          <w:p w14:paraId="41EC789E" w14:textId="77777777" w:rsidR="00333D5F" w:rsidRPr="00BC6EAF" w:rsidRDefault="00333D5F" w:rsidP="00333D5F">
            <w:pPr>
              <w:jc w:val="center"/>
              <w:rPr>
                <w:rFonts w:ascii="Arial" w:eastAsia="Times New Roman" w:hAnsi="Arial" w:cs="Arial"/>
                <w:color w:val="000000"/>
                <w:sz w:val="24"/>
                <w:szCs w:val="24"/>
              </w:rPr>
            </w:pPr>
            <w:r w:rsidRPr="00BC6EAF">
              <w:rPr>
                <w:rFonts w:ascii="Arial" w:eastAsia="Times New Roman" w:hAnsi="Arial" w:cs="Arial"/>
                <w:color w:val="000000"/>
                <w:sz w:val="24"/>
                <w:szCs w:val="24"/>
              </w:rPr>
              <w:t>f.</w:t>
            </w:r>
          </w:p>
        </w:tc>
        <w:tc>
          <w:tcPr>
            <w:tcW w:w="8320" w:type="dxa"/>
            <w:hideMark/>
          </w:tcPr>
          <w:p w14:paraId="27DC1E31" w14:textId="26CD9611" w:rsidR="00333D5F" w:rsidRPr="00BC6EAF" w:rsidRDefault="00333D5F" w:rsidP="00333D5F">
            <w:pPr>
              <w:rPr>
                <w:rFonts w:ascii="Arial" w:eastAsia="Times New Roman" w:hAnsi="Arial" w:cs="Arial"/>
                <w:color w:val="000000"/>
                <w:sz w:val="24"/>
                <w:szCs w:val="24"/>
              </w:rPr>
            </w:pPr>
            <w:r w:rsidRPr="00BC6EAF">
              <w:rPr>
                <w:rFonts w:ascii="Arial" w:eastAsia="Times New Roman" w:hAnsi="Arial" w:cs="Arial"/>
                <w:color w:val="000000"/>
                <w:sz w:val="24"/>
                <w:szCs w:val="24"/>
              </w:rPr>
              <w:t xml:space="preserve">A statement affirming that the Offeror is properly authorized under the laws of the Commonwealth of Kentucky to conduct business in this state and will remain in good standing with the Office of the Kentucky Secretary of State for the duration of any awarded </w:t>
            </w:r>
            <w:r w:rsidR="00C021EF" w:rsidRPr="00BC6EAF">
              <w:rPr>
                <w:rFonts w:ascii="Arial" w:eastAsia="Times New Roman" w:hAnsi="Arial" w:cs="Arial"/>
                <w:color w:val="000000"/>
                <w:sz w:val="24"/>
                <w:szCs w:val="24"/>
              </w:rPr>
              <w:t>contract resulting</w:t>
            </w:r>
            <w:r w:rsidRPr="00BC6EAF">
              <w:rPr>
                <w:rFonts w:ascii="Arial" w:eastAsia="Times New Roman" w:hAnsi="Arial" w:cs="Arial"/>
                <w:color w:val="000000"/>
                <w:sz w:val="24"/>
                <w:szCs w:val="24"/>
              </w:rPr>
              <w:t xml:space="preserve"> from this Solicitation.</w:t>
            </w:r>
          </w:p>
        </w:tc>
      </w:tr>
      <w:tr w:rsidR="00333D5F" w:rsidRPr="00BC6EAF" w14:paraId="1CEF9356" w14:textId="77777777" w:rsidTr="007F3DD3">
        <w:trPr>
          <w:trHeight w:val="510"/>
        </w:trPr>
        <w:tc>
          <w:tcPr>
            <w:tcW w:w="580" w:type="dxa"/>
            <w:noWrap/>
            <w:hideMark/>
          </w:tcPr>
          <w:p w14:paraId="1C62524D" w14:textId="77777777" w:rsidR="00333D5F" w:rsidRPr="00BC6EAF" w:rsidRDefault="00333D5F" w:rsidP="00333D5F">
            <w:pPr>
              <w:jc w:val="center"/>
              <w:rPr>
                <w:rFonts w:ascii="Arial" w:eastAsia="Times New Roman" w:hAnsi="Arial" w:cs="Arial"/>
                <w:color w:val="000000"/>
                <w:sz w:val="24"/>
                <w:szCs w:val="24"/>
              </w:rPr>
            </w:pPr>
            <w:r w:rsidRPr="00BC6EAF">
              <w:rPr>
                <w:rFonts w:ascii="Arial" w:eastAsia="Times New Roman" w:hAnsi="Arial" w:cs="Arial"/>
                <w:color w:val="000000"/>
                <w:sz w:val="24"/>
                <w:szCs w:val="24"/>
              </w:rPr>
              <w:t>g.</w:t>
            </w:r>
          </w:p>
        </w:tc>
        <w:tc>
          <w:tcPr>
            <w:tcW w:w="8320" w:type="dxa"/>
            <w:hideMark/>
          </w:tcPr>
          <w:p w14:paraId="02FC1CF5" w14:textId="73E8241A" w:rsidR="00333D5F" w:rsidRPr="00BC6EAF" w:rsidRDefault="00333D5F" w:rsidP="00D04665">
            <w:pPr>
              <w:rPr>
                <w:rFonts w:ascii="Arial" w:eastAsia="Times New Roman" w:hAnsi="Arial" w:cs="Arial"/>
                <w:color w:val="000000"/>
                <w:sz w:val="24"/>
                <w:szCs w:val="24"/>
              </w:rPr>
            </w:pPr>
            <w:r w:rsidRPr="00BC6EAF">
              <w:rPr>
                <w:rFonts w:ascii="Arial" w:eastAsia="Times New Roman" w:hAnsi="Arial" w:cs="Arial"/>
                <w:color w:val="000000"/>
                <w:sz w:val="24"/>
                <w:szCs w:val="24"/>
              </w:rPr>
              <w:t>The name, address, telephone number and email address and website address, if available, of the contract person to serve as a point of contact for day-to-day operations.</w:t>
            </w:r>
          </w:p>
        </w:tc>
      </w:tr>
      <w:tr w:rsidR="00333D5F" w:rsidRPr="00BC6EAF" w14:paraId="58B993C8" w14:textId="77777777" w:rsidTr="007F3DD3">
        <w:trPr>
          <w:trHeight w:val="510"/>
        </w:trPr>
        <w:tc>
          <w:tcPr>
            <w:tcW w:w="580" w:type="dxa"/>
            <w:noWrap/>
            <w:hideMark/>
          </w:tcPr>
          <w:p w14:paraId="2DF403CA" w14:textId="77777777" w:rsidR="00333D5F" w:rsidRPr="00BC6EAF" w:rsidRDefault="00333D5F" w:rsidP="00333D5F">
            <w:pPr>
              <w:jc w:val="center"/>
              <w:rPr>
                <w:rFonts w:ascii="Arial" w:eastAsia="Times New Roman" w:hAnsi="Arial" w:cs="Arial"/>
                <w:color w:val="000000"/>
                <w:sz w:val="24"/>
                <w:szCs w:val="24"/>
              </w:rPr>
            </w:pPr>
            <w:r w:rsidRPr="00BC6EAF">
              <w:rPr>
                <w:rFonts w:ascii="Arial" w:eastAsia="Times New Roman" w:hAnsi="Arial" w:cs="Arial"/>
                <w:color w:val="000000"/>
                <w:sz w:val="24"/>
                <w:szCs w:val="24"/>
              </w:rPr>
              <w:t>h.</w:t>
            </w:r>
          </w:p>
        </w:tc>
        <w:tc>
          <w:tcPr>
            <w:tcW w:w="8320" w:type="dxa"/>
            <w:hideMark/>
          </w:tcPr>
          <w:p w14:paraId="05423A0C" w14:textId="77777777" w:rsidR="00333D5F" w:rsidRPr="00BC6EAF" w:rsidRDefault="00333D5F" w:rsidP="00333D5F">
            <w:pPr>
              <w:rPr>
                <w:rFonts w:ascii="Arial" w:eastAsia="Times New Roman" w:hAnsi="Arial" w:cs="Arial"/>
                <w:color w:val="000000"/>
                <w:sz w:val="24"/>
                <w:szCs w:val="24"/>
              </w:rPr>
            </w:pPr>
            <w:r w:rsidRPr="00BC6EAF">
              <w:rPr>
                <w:rFonts w:ascii="Arial" w:eastAsia="Times New Roman" w:hAnsi="Arial" w:cs="Arial"/>
                <w:color w:val="000000"/>
                <w:sz w:val="24"/>
                <w:szCs w:val="24"/>
              </w:rPr>
              <w:t>Subcontractor information to include the name of the company, address, telephone number and contact name, if applicable.</w:t>
            </w:r>
          </w:p>
        </w:tc>
      </w:tr>
      <w:tr w:rsidR="00333D5F" w:rsidRPr="00BC6EAF" w14:paraId="1CDE6A0E" w14:textId="77777777" w:rsidTr="007F3DD3">
        <w:trPr>
          <w:trHeight w:val="510"/>
        </w:trPr>
        <w:tc>
          <w:tcPr>
            <w:tcW w:w="580" w:type="dxa"/>
            <w:noWrap/>
            <w:hideMark/>
          </w:tcPr>
          <w:p w14:paraId="62674D0D" w14:textId="77777777" w:rsidR="00333D5F" w:rsidRPr="00BC6EAF" w:rsidRDefault="00333D5F" w:rsidP="00333D5F">
            <w:pPr>
              <w:jc w:val="center"/>
              <w:rPr>
                <w:rFonts w:ascii="Arial" w:eastAsia="Times New Roman" w:hAnsi="Arial" w:cs="Arial"/>
                <w:color w:val="000000"/>
                <w:sz w:val="24"/>
                <w:szCs w:val="24"/>
              </w:rPr>
            </w:pPr>
            <w:r w:rsidRPr="00BC6EAF">
              <w:rPr>
                <w:rFonts w:ascii="Arial" w:eastAsia="Times New Roman" w:hAnsi="Arial" w:cs="Arial"/>
                <w:color w:val="000000"/>
                <w:sz w:val="24"/>
                <w:szCs w:val="24"/>
              </w:rPr>
              <w:t>i.</w:t>
            </w:r>
          </w:p>
        </w:tc>
        <w:tc>
          <w:tcPr>
            <w:tcW w:w="8320" w:type="dxa"/>
            <w:hideMark/>
          </w:tcPr>
          <w:p w14:paraId="3003CD0E" w14:textId="77777777" w:rsidR="00333D5F" w:rsidRPr="00BC6EAF" w:rsidRDefault="00333D5F" w:rsidP="00333D5F">
            <w:pPr>
              <w:rPr>
                <w:rFonts w:ascii="Arial" w:eastAsia="Times New Roman" w:hAnsi="Arial" w:cs="Arial"/>
                <w:color w:val="000000"/>
                <w:sz w:val="24"/>
                <w:szCs w:val="24"/>
              </w:rPr>
            </w:pPr>
            <w:r w:rsidRPr="00BC6EAF">
              <w:rPr>
                <w:rFonts w:ascii="Arial" w:eastAsia="Times New Roman" w:hAnsi="Arial" w:cs="Arial"/>
                <w:color w:val="000000"/>
                <w:sz w:val="24"/>
                <w:szCs w:val="24"/>
              </w:rPr>
              <w:t>Foreign entity’s organization number issued by the Secretary of State in a certificate of authority or a statement of foreign qualification, if applicable.</w:t>
            </w:r>
          </w:p>
        </w:tc>
      </w:tr>
    </w:tbl>
    <w:p w14:paraId="1B975801" w14:textId="77777777" w:rsidR="00597D58" w:rsidRPr="00BC6EAF" w:rsidRDefault="00597D58" w:rsidP="00D72837">
      <w:pPr>
        <w:spacing w:after="0"/>
        <w:jc w:val="both"/>
        <w:rPr>
          <w:rFonts w:ascii="Arial" w:hAnsi="Arial" w:cs="Arial"/>
          <w:sz w:val="24"/>
          <w:szCs w:val="24"/>
        </w:rPr>
      </w:pPr>
    </w:p>
    <w:p w14:paraId="1817EBB1" w14:textId="77777777" w:rsidR="00597D58" w:rsidRPr="00BC6EAF" w:rsidRDefault="00597D58" w:rsidP="00D72837">
      <w:pPr>
        <w:spacing w:after="0"/>
        <w:jc w:val="both"/>
        <w:rPr>
          <w:rFonts w:ascii="Arial" w:hAnsi="Arial" w:cs="Arial"/>
          <w:sz w:val="24"/>
          <w:szCs w:val="24"/>
        </w:rPr>
      </w:pPr>
    </w:p>
    <w:p w14:paraId="68B9AA28" w14:textId="77777777" w:rsidR="00597D58" w:rsidRPr="00BC6EAF" w:rsidRDefault="00597D58" w:rsidP="00D72837">
      <w:pPr>
        <w:spacing w:after="0"/>
        <w:jc w:val="both"/>
        <w:rPr>
          <w:rFonts w:ascii="Arial" w:hAnsi="Arial" w:cs="Arial"/>
          <w:sz w:val="24"/>
          <w:szCs w:val="24"/>
        </w:rPr>
      </w:pPr>
    </w:p>
    <w:p w14:paraId="35C1BDF6" w14:textId="77777777" w:rsidR="00597D58" w:rsidRPr="00BC6EAF" w:rsidRDefault="00597D58" w:rsidP="00D72837">
      <w:pPr>
        <w:spacing w:after="0"/>
        <w:jc w:val="both"/>
        <w:rPr>
          <w:rFonts w:ascii="Arial" w:hAnsi="Arial" w:cs="Arial"/>
          <w:sz w:val="24"/>
          <w:szCs w:val="24"/>
        </w:rPr>
      </w:pPr>
      <w:r w:rsidRPr="00BC6EAF">
        <w:rPr>
          <w:rFonts w:ascii="Arial" w:hAnsi="Arial" w:cs="Arial"/>
          <w:b/>
          <w:sz w:val="24"/>
          <w:szCs w:val="24"/>
        </w:rPr>
        <w:t>Completed and Signed Solicitation and Addenda –</w:t>
      </w:r>
      <w:r w:rsidRPr="00BC6EAF">
        <w:rPr>
          <w:rFonts w:ascii="Arial" w:hAnsi="Arial" w:cs="Arial"/>
          <w:sz w:val="24"/>
          <w:szCs w:val="24"/>
        </w:rPr>
        <w:t xml:space="preserve"> An authorized representative MUST complete and sign the Solicitation form and include the following:</w:t>
      </w:r>
    </w:p>
    <w:p w14:paraId="64A162C0" w14:textId="77777777" w:rsidR="00712ACD" w:rsidRPr="00BC6EAF" w:rsidRDefault="00712ACD" w:rsidP="00712ACD">
      <w:pPr>
        <w:pStyle w:val="ListParagraph"/>
        <w:numPr>
          <w:ilvl w:val="0"/>
          <w:numId w:val="4"/>
        </w:numPr>
        <w:spacing w:after="0"/>
        <w:jc w:val="both"/>
        <w:rPr>
          <w:rFonts w:ascii="Arial" w:hAnsi="Arial" w:cs="Arial"/>
          <w:sz w:val="24"/>
          <w:szCs w:val="24"/>
        </w:rPr>
      </w:pPr>
      <w:r w:rsidRPr="00BC6EAF">
        <w:rPr>
          <w:rFonts w:ascii="Arial" w:hAnsi="Arial" w:cs="Arial"/>
          <w:sz w:val="24"/>
          <w:szCs w:val="24"/>
        </w:rPr>
        <w:t>“Ven</w:t>
      </w:r>
      <w:r w:rsidR="00DF0631" w:rsidRPr="00BC6EAF">
        <w:rPr>
          <w:rFonts w:ascii="Arial" w:hAnsi="Arial" w:cs="Arial"/>
          <w:sz w:val="24"/>
          <w:szCs w:val="24"/>
        </w:rPr>
        <w:t>dor” box and “Payment” box should</w:t>
      </w:r>
      <w:r w:rsidRPr="00BC6EAF">
        <w:rPr>
          <w:rFonts w:ascii="Arial" w:hAnsi="Arial" w:cs="Arial"/>
          <w:sz w:val="24"/>
          <w:szCs w:val="24"/>
        </w:rPr>
        <w:t xml:space="preserve"> be completed.</w:t>
      </w:r>
    </w:p>
    <w:p w14:paraId="1E565E88" w14:textId="77777777" w:rsidR="00712ACD" w:rsidRPr="00BC6EAF" w:rsidRDefault="00712ACD" w:rsidP="00712ACD">
      <w:pPr>
        <w:pStyle w:val="ListParagraph"/>
        <w:numPr>
          <w:ilvl w:val="0"/>
          <w:numId w:val="4"/>
        </w:numPr>
        <w:spacing w:after="0"/>
        <w:jc w:val="both"/>
        <w:rPr>
          <w:rFonts w:ascii="Arial" w:hAnsi="Arial" w:cs="Arial"/>
          <w:sz w:val="24"/>
          <w:szCs w:val="24"/>
        </w:rPr>
      </w:pPr>
      <w:r w:rsidRPr="00BC6EAF">
        <w:rPr>
          <w:rFonts w:ascii="Arial" w:hAnsi="Arial" w:cs="Arial"/>
          <w:sz w:val="24"/>
          <w:szCs w:val="24"/>
        </w:rPr>
        <w:t>Vendor shall indicate ownership type.</w:t>
      </w:r>
    </w:p>
    <w:p w14:paraId="727547C4" w14:textId="77777777" w:rsidR="00712ACD" w:rsidRPr="00BC6EAF" w:rsidRDefault="00712ACD" w:rsidP="00712ACD">
      <w:pPr>
        <w:pStyle w:val="ListParagraph"/>
        <w:numPr>
          <w:ilvl w:val="0"/>
          <w:numId w:val="4"/>
        </w:numPr>
        <w:spacing w:after="0"/>
        <w:jc w:val="both"/>
        <w:rPr>
          <w:rFonts w:ascii="Arial" w:hAnsi="Arial" w:cs="Arial"/>
          <w:sz w:val="24"/>
          <w:szCs w:val="24"/>
        </w:rPr>
      </w:pPr>
      <w:r w:rsidRPr="00BC6EAF">
        <w:rPr>
          <w:rFonts w:ascii="Arial" w:hAnsi="Arial" w:cs="Arial"/>
          <w:sz w:val="24"/>
          <w:szCs w:val="24"/>
        </w:rPr>
        <w:t>Vendor shall provide “FEIN” if applicable.</w:t>
      </w:r>
    </w:p>
    <w:p w14:paraId="184F2B88" w14:textId="77777777" w:rsidR="00597D58" w:rsidRPr="00BC6EAF" w:rsidRDefault="00712ACD" w:rsidP="00B57191">
      <w:pPr>
        <w:pStyle w:val="ListParagraph"/>
        <w:numPr>
          <w:ilvl w:val="0"/>
          <w:numId w:val="4"/>
        </w:numPr>
        <w:spacing w:after="0"/>
        <w:jc w:val="both"/>
        <w:rPr>
          <w:rFonts w:ascii="Arial" w:hAnsi="Arial" w:cs="Arial"/>
          <w:sz w:val="24"/>
          <w:szCs w:val="24"/>
        </w:rPr>
      </w:pPr>
      <w:r w:rsidRPr="00BC6EAF">
        <w:rPr>
          <w:rFonts w:ascii="Arial" w:hAnsi="Arial" w:cs="Arial"/>
          <w:sz w:val="24"/>
          <w:szCs w:val="24"/>
        </w:rPr>
        <w:t>Vendor shall provide date the form is completed and signed.</w:t>
      </w:r>
    </w:p>
    <w:p w14:paraId="3045C7AA" w14:textId="77777777" w:rsidR="00712ACD" w:rsidRPr="00BC6EAF" w:rsidRDefault="00712ACD" w:rsidP="00B57191">
      <w:pPr>
        <w:pStyle w:val="ListParagraph"/>
        <w:numPr>
          <w:ilvl w:val="0"/>
          <w:numId w:val="4"/>
        </w:numPr>
        <w:spacing w:after="0"/>
        <w:jc w:val="both"/>
        <w:rPr>
          <w:rFonts w:ascii="Arial" w:hAnsi="Arial" w:cs="Arial"/>
          <w:sz w:val="24"/>
          <w:szCs w:val="24"/>
        </w:rPr>
      </w:pPr>
      <w:r w:rsidRPr="00BC6EAF">
        <w:rPr>
          <w:rFonts w:ascii="Arial" w:hAnsi="Arial" w:cs="Arial"/>
          <w:sz w:val="24"/>
          <w:szCs w:val="24"/>
        </w:rPr>
        <w:t>Signed face of the most recent Addenda, if applicable.</w:t>
      </w:r>
    </w:p>
    <w:p w14:paraId="000994A3" w14:textId="77777777" w:rsidR="00597D58" w:rsidRPr="00BC6EAF" w:rsidRDefault="00597D58" w:rsidP="00D72837">
      <w:pPr>
        <w:spacing w:after="0"/>
        <w:jc w:val="both"/>
        <w:rPr>
          <w:rFonts w:ascii="Arial" w:hAnsi="Arial" w:cs="Arial"/>
          <w:sz w:val="24"/>
          <w:szCs w:val="24"/>
        </w:rPr>
      </w:pPr>
    </w:p>
    <w:p w14:paraId="0A97D675"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Signed and Notarized Required Affidavit for Bidders or Offerors - available at the following link:</w:t>
      </w:r>
    </w:p>
    <w:p w14:paraId="7E0B048B" w14:textId="5C5AF765" w:rsidR="00597D58" w:rsidRPr="00BC6EAF" w:rsidRDefault="00D77095" w:rsidP="00D72837">
      <w:pPr>
        <w:spacing w:after="0"/>
        <w:jc w:val="both"/>
        <w:rPr>
          <w:rFonts w:ascii="Arial" w:hAnsi="Arial" w:cs="Arial"/>
          <w:sz w:val="24"/>
          <w:szCs w:val="24"/>
        </w:rPr>
      </w:pPr>
      <w:hyperlink r:id="rId11" w:history="1">
        <w:r w:rsidRPr="00BC6EAF">
          <w:rPr>
            <w:rStyle w:val="Hyperlink"/>
            <w:rFonts w:ascii="Arial" w:hAnsi="Arial" w:cs="Arial"/>
            <w:sz w:val="24"/>
            <w:szCs w:val="24"/>
          </w:rPr>
          <w:t>https://finance.ky.gov/office-of-the-secretary/Pages/finance-forms.aspx</w:t>
        </w:r>
      </w:hyperlink>
      <w:r w:rsidRPr="00BC6EAF">
        <w:rPr>
          <w:rFonts w:ascii="Arial" w:hAnsi="Arial" w:cs="Arial"/>
          <w:color w:val="1F497D"/>
          <w:sz w:val="24"/>
          <w:szCs w:val="24"/>
        </w:rPr>
        <w:t xml:space="preserve">. </w:t>
      </w:r>
    </w:p>
    <w:p w14:paraId="07BA3F48" w14:textId="77777777" w:rsidR="00597D58" w:rsidRPr="00BC6EAF" w:rsidRDefault="00597D58" w:rsidP="00D72837">
      <w:pPr>
        <w:spacing w:after="0"/>
        <w:jc w:val="both"/>
        <w:rPr>
          <w:rFonts w:ascii="Arial" w:hAnsi="Arial" w:cs="Arial"/>
          <w:sz w:val="24"/>
          <w:szCs w:val="24"/>
        </w:rPr>
      </w:pPr>
    </w:p>
    <w:p w14:paraId="0F1A5519"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Signed and Notarized Required Affidavit for Bidders, Offerors and Contractors Claiming Resident Bidder Status – if applicable.  Available at the following link:</w:t>
      </w:r>
    </w:p>
    <w:p w14:paraId="003F4C72" w14:textId="396D4DA4" w:rsidR="00597D58" w:rsidRPr="00BC6EAF" w:rsidRDefault="00D77095" w:rsidP="00D72837">
      <w:pPr>
        <w:spacing w:after="0"/>
        <w:jc w:val="both"/>
        <w:rPr>
          <w:rFonts w:ascii="Arial" w:hAnsi="Arial" w:cs="Arial"/>
          <w:color w:val="1F497D"/>
          <w:sz w:val="24"/>
          <w:szCs w:val="24"/>
        </w:rPr>
      </w:pPr>
      <w:hyperlink r:id="rId12" w:history="1">
        <w:r w:rsidRPr="00BC6EAF">
          <w:rPr>
            <w:rStyle w:val="Hyperlink"/>
            <w:rFonts w:ascii="Arial" w:hAnsi="Arial" w:cs="Arial"/>
            <w:sz w:val="24"/>
            <w:szCs w:val="24"/>
          </w:rPr>
          <w:t>https://finance.ky.gov/office-of-the-secretary/Pages/finance-forms.aspx</w:t>
        </w:r>
      </w:hyperlink>
      <w:r w:rsidRPr="00BC6EAF">
        <w:rPr>
          <w:rFonts w:ascii="Arial" w:hAnsi="Arial" w:cs="Arial"/>
          <w:color w:val="1F497D"/>
          <w:sz w:val="24"/>
          <w:szCs w:val="24"/>
        </w:rPr>
        <w:t>.</w:t>
      </w:r>
    </w:p>
    <w:p w14:paraId="2CB00E5A" w14:textId="77777777" w:rsidR="00D77095" w:rsidRPr="00BC6EAF" w:rsidRDefault="00D77095" w:rsidP="00D72837">
      <w:pPr>
        <w:spacing w:after="0"/>
        <w:jc w:val="both"/>
        <w:rPr>
          <w:rFonts w:ascii="Arial" w:hAnsi="Arial" w:cs="Arial"/>
          <w:sz w:val="24"/>
          <w:szCs w:val="24"/>
        </w:rPr>
      </w:pPr>
    </w:p>
    <w:p w14:paraId="176452E9"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*Offerors not claiming Resident Bidder Status need not submit this affidavit.</w:t>
      </w:r>
    </w:p>
    <w:p w14:paraId="7ECD6F89" w14:textId="77777777" w:rsidR="00597D58" w:rsidRPr="00BC6EAF" w:rsidRDefault="00597D58" w:rsidP="00D72837">
      <w:pPr>
        <w:spacing w:after="0"/>
        <w:jc w:val="both"/>
        <w:rPr>
          <w:rFonts w:ascii="Arial" w:hAnsi="Arial" w:cs="Arial"/>
          <w:sz w:val="24"/>
          <w:szCs w:val="24"/>
        </w:rPr>
      </w:pPr>
    </w:p>
    <w:p w14:paraId="2A3CE080"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Signed and Notarized Required Affidavit for Bidders, Offerors and Contractors Claiming Qualified Bidder Status – if applicable.  Available at the following link:</w:t>
      </w:r>
    </w:p>
    <w:p w14:paraId="7C7D529B" w14:textId="6743EAD4" w:rsidR="00597D58" w:rsidRPr="00BC6EAF" w:rsidRDefault="00D77095" w:rsidP="00D72837">
      <w:pPr>
        <w:spacing w:after="0"/>
        <w:jc w:val="both"/>
        <w:rPr>
          <w:rFonts w:ascii="Arial" w:hAnsi="Arial" w:cs="Arial"/>
          <w:color w:val="1F497D"/>
          <w:sz w:val="24"/>
          <w:szCs w:val="24"/>
        </w:rPr>
      </w:pPr>
      <w:hyperlink r:id="rId13" w:history="1">
        <w:r w:rsidRPr="00BC6EAF">
          <w:rPr>
            <w:rStyle w:val="Hyperlink"/>
            <w:rFonts w:ascii="Arial" w:hAnsi="Arial" w:cs="Arial"/>
            <w:sz w:val="24"/>
            <w:szCs w:val="24"/>
          </w:rPr>
          <w:t>https://finance.ky.gov/office-of-the-secretary/Pages/finance-forms.aspx</w:t>
        </w:r>
      </w:hyperlink>
      <w:r w:rsidRPr="00BC6EAF">
        <w:rPr>
          <w:rFonts w:ascii="Arial" w:hAnsi="Arial" w:cs="Arial"/>
          <w:color w:val="1F497D"/>
          <w:sz w:val="24"/>
          <w:szCs w:val="24"/>
        </w:rPr>
        <w:t>.</w:t>
      </w:r>
    </w:p>
    <w:p w14:paraId="44986055" w14:textId="77777777" w:rsidR="00D77095" w:rsidRPr="00BC6EAF" w:rsidRDefault="00D77095" w:rsidP="00D72837">
      <w:pPr>
        <w:spacing w:after="0"/>
        <w:jc w:val="both"/>
        <w:rPr>
          <w:rFonts w:ascii="Arial" w:hAnsi="Arial" w:cs="Arial"/>
          <w:sz w:val="24"/>
          <w:szCs w:val="24"/>
        </w:rPr>
      </w:pPr>
    </w:p>
    <w:p w14:paraId="6ED708C7"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*Offerors not claiming Qualified Bidder Status need not submit this affidavit.</w:t>
      </w:r>
    </w:p>
    <w:p w14:paraId="4A78BFE4" w14:textId="77777777" w:rsidR="00597D58" w:rsidRPr="00BC6EAF" w:rsidRDefault="00597D58" w:rsidP="00D72837">
      <w:pPr>
        <w:spacing w:after="0"/>
        <w:jc w:val="both"/>
        <w:rPr>
          <w:rFonts w:ascii="Arial" w:hAnsi="Arial" w:cs="Arial"/>
          <w:sz w:val="24"/>
          <w:szCs w:val="24"/>
        </w:rPr>
      </w:pPr>
    </w:p>
    <w:p w14:paraId="15666293" w14:textId="77777777" w:rsidR="00597D58" w:rsidRPr="00BC6EAF" w:rsidRDefault="00597D58" w:rsidP="00D72837">
      <w:pPr>
        <w:spacing w:after="0"/>
        <w:jc w:val="both"/>
        <w:rPr>
          <w:rFonts w:ascii="Arial" w:hAnsi="Arial" w:cs="Arial"/>
          <w:sz w:val="24"/>
          <w:szCs w:val="24"/>
        </w:rPr>
      </w:pPr>
      <w:r w:rsidRPr="00BC6EAF">
        <w:rPr>
          <w:rFonts w:ascii="Arial" w:hAnsi="Arial" w:cs="Arial"/>
          <w:b/>
          <w:sz w:val="24"/>
          <w:szCs w:val="24"/>
        </w:rPr>
        <w:lastRenderedPageBreak/>
        <w:t>Response to the Technical Portion of the RFP</w:t>
      </w:r>
      <w:r w:rsidRPr="00BC6EAF">
        <w:rPr>
          <w:rFonts w:ascii="Arial" w:hAnsi="Arial" w:cs="Arial"/>
          <w:sz w:val="24"/>
          <w:szCs w:val="24"/>
        </w:rPr>
        <w:t xml:space="preserve"> – Please provide a detailed response to the technical requirements outlined in the Evaluation Criteria.  No cost information shall be provided in the technical portion.</w:t>
      </w:r>
    </w:p>
    <w:p w14:paraId="13E06597" w14:textId="77777777" w:rsidR="00597D58" w:rsidRPr="00BC6EAF" w:rsidRDefault="00597D58" w:rsidP="00D72837">
      <w:pPr>
        <w:spacing w:after="0"/>
        <w:jc w:val="both"/>
        <w:rPr>
          <w:rFonts w:ascii="Arial" w:hAnsi="Arial" w:cs="Arial"/>
          <w:sz w:val="24"/>
          <w:szCs w:val="24"/>
        </w:rPr>
      </w:pPr>
    </w:p>
    <w:p w14:paraId="22A61093" w14:textId="7170A95A"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8.</w:t>
      </w:r>
      <w:r w:rsidR="00286759" w:rsidRPr="00BC6EAF">
        <w:rPr>
          <w:rFonts w:ascii="Arial" w:hAnsi="Arial" w:cs="Arial"/>
          <w:b/>
          <w:sz w:val="24"/>
          <w:szCs w:val="24"/>
        </w:rPr>
        <w:t>3</w:t>
      </w:r>
      <w:r w:rsidRPr="00BC6EAF">
        <w:rPr>
          <w:rFonts w:ascii="Arial" w:hAnsi="Arial" w:cs="Arial"/>
          <w:b/>
          <w:sz w:val="24"/>
          <w:szCs w:val="24"/>
        </w:rPr>
        <w:t>0</w:t>
      </w:r>
      <w:r w:rsidRPr="00BC6EAF">
        <w:rPr>
          <w:rFonts w:ascii="Arial" w:hAnsi="Arial" w:cs="Arial"/>
          <w:b/>
          <w:sz w:val="24"/>
          <w:szCs w:val="24"/>
        </w:rPr>
        <w:tab/>
        <w:t>Format of Cost Proposal</w:t>
      </w:r>
    </w:p>
    <w:p w14:paraId="57D68C27"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The Cost Proposal must be submitted under separate cover from the Technical Proposal and must be arranged and labeled in the manner specified.  The proposal with the lowest price receives the maximum score.  The remaining proposals with the next lowest price receives points by dividing the lowest price by the next lowest price and multiplying that percentage by the available points.</w:t>
      </w:r>
    </w:p>
    <w:p w14:paraId="5CCB8936" w14:textId="77777777" w:rsidR="00597D58" w:rsidRPr="00BC6EAF" w:rsidRDefault="00597D58" w:rsidP="00D72837">
      <w:pPr>
        <w:spacing w:after="0"/>
        <w:jc w:val="both"/>
        <w:rPr>
          <w:rFonts w:ascii="Arial" w:hAnsi="Arial" w:cs="Arial"/>
          <w:sz w:val="24"/>
          <w:szCs w:val="24"/>
        </w:rPr>
      </w:pPr>
    </w:p>
    <w:p w14:paraId="075BBCAE" w14:textId="0A1DCB1F"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8.</w:t>
      </w:r>
      <w:r w:rsidR="00286759" w:rsidRPr="00BC6EAF">
        <w:rPr>
          <w:rFonts w:ascii="Arial" w:hAnsi="Arial" w:cs="Arial"/>
          <w:b/>
          <w:sz w:val="24"/>
          <w:szCs w:val="24"/>
        </w:rPr>
        <w:t>4</w:t>
      </w:r>
      <w:r w:rsidRPr="00BC6EAF">
        <w:rPr>
          <w:rFonts w:ascii="Arial" w:hAnsi="Arial" w:cs="Arial"/>
          <w:b/>
          <w:sz w:val="24"/>
          <w:szCs w:val="24"/>
        </w:rPr>
        <w:t>0</w:t>
      </w:r>
      <w:r w:rsidRPr="00BC6EAF">
        <w:rPr>
          <w:rFonts w:ascii="Arial" w:hAnsi="Arial" w:cs="Arial"/>
          <w:b/>
          <w:sz w:val="24"/>
          <w:szCs w:val="24"/>
        </w:rPr>
        <w:tab/>
        <w:t>Certification Regarding Debarment and Suspension</w:t>
      </w:r>
    </w:p>
    <w:p w14:paraId="65620D71"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In accordance with Federal Acquisition Regulation 52.209-5, the Offeror shall certify, by signing the Solicitation, that to the best of its knowledge and belief, the Offeror and/or its Principals is (are) not presently debarred, suspended, proposed for debarment, or declared ineligible for the award of contracts by any state or federal agency.</w:t>
      </w:r>
    </w:p>
    <w:p w14:paraId="7DAA84A9" w14:textId="77777777" w:rsidR="00597D58" w:rsidRPr="00BC6EAF" w:rsidRDefault="00597D58" w:rsidP="00D72837">
      <w:pPr>
        <w:spacing w:after="0"/>
        <w:jc w:val="both"/>
        <w:rPr>
          <w:rFonts w:ascii="Arial" w:hAnsi="Arial" w:cs="Arial"/>
          <w:sz w:val="24"/>
          <w:szCs w:val="24"/>
        </w:rPr>
      </w:pPr>
    </w:p>
    <w:p w14:paraId="11B034B8"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For the purposes of this certification, “Principals”, means officers, directors, owners, partners, and persons having primary management or supervisory responsibilities within a business entity (e.g., general manager, plant manager, head of subsidiary, division, or business segment, and similar positions.</w:t>
      </w:r>
    </w:p>
    <w:p w14:paraId="2FE32AEC" w14:textId="77777777" w:rsidR="00597D58" w:rsidRPr="00BC6EAF" w:rsidRDefault="00597D58" w:rsidP="00D72837">
      <w:pPr>
        <w:spacing w:after="0"/>
        <w:jc w:val="both"/>
        <w:rPr>
          <w:rFonts w:ascii="Arial" w:hAnsi="Arial" w:cs="Arial"/>
          <w:sz w:val="24"/>
          <w:szCs w:val="24"/>
        </w:rPr>
      </w:pPr>
    </w:p>
    <w:p w14:paraId="38F25C6D"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9.00</w:t>
      </w:r>
      <w:r w:rsidRPr="00BC6EAF">
        <w:rPr>
          <w:rFonts w:ascii="Arial" w:hAnsi="Arial" w:cs="Arial"/>
          <w:b/>
          <w:sz w:val="24"/>
          <w:szCs w:val="24"/>
        </w:rPr>
        <w:tab/>
        <w:t>Rules of Procurement</w:t>
      </w:r>
    </w:p>
    <w:p w14:paraId="44D0A062" w14:textId="63CA99B6"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To facilitate this procurement, vari</w:t>
      </w:r>
      <w:r w:rsidR="00D4493A" w:rsidRPr="00BC6EAF">
        <w:rPr>
          <w:rFonts w:ascii="Arial" w:hAnsi="Arial" w:cs="Arial"/>
          <w:sz w:val="24"/>
          <w:szCs w:val="24"/>
        </w:rPr>
        <w:t>ous rules have been established.</w:t>
      </w:r>
      <w:r w:rsidRPr="00BC6EAF">
        <w:rPr>
          <w:rFonts w:ascii="Arial" w:hAnsi="Arial" w:cs="Arial"/>
          <w:sz w:val="24"/>
          <w:szCs w:val="24"/>
        </w:rPr>
        <w:t xml:space="preserve">  These are described in the following paragraphs.</w:t>
      </w:r>
    </w:p>
    <w:p w14:paraId="12A5A0D4" w14:textId="77777777" w:rsidR="00597D58" w:rsidRPr="00BC6EAF" w:rsidRDefault="00597D58" w:rsidP="00D72837">
      <w:pPr>
        <w:spacing w:after="0"/>
        <w:jc w:val="both"/>
        <w:rPr>
          <w:rFonts w:ascii="Arial" w:hAnsi="Arial" w:cs="Arial"/>
          <w:sz w:val="24"/>
          <w:szCs w:val="24"/>
        </w:rPr>
      </w:pPr>
    </w:p>
    <w:p w14:paraId="77179498"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Offerors should review and comply with the General Conditions and Instructions for Solicitation/Contract listed under “Response to Solicitation” located on the eProcurement web page at</w:t>
      </w:r>
    </w:p>
    <w:p w14:paraId="18A4CBA4" w14:textId="31CAED6F" w:rsidR="00597D58" w:rsidRPr="00BC6EAF" w:rsidRDefault="00D77095" w:rsidP="00D72837">
      <w:pPr>
        <w:spacing w:after="0"/>
        <w:jc w:val="both"/>
        <w:rPr>
          <w:rFonts w:ascii="Arial" w:hAnsi="Arial" w:cs="Arial"/>
          <w:color w:val="1F497D"/>
          <w:sz w:val="24"/>
          <w:szCs w:val="24"/>
        </w:rPr>
      </w:pPr>
      <w:hyperlink r:id="rId14" w:history="1">
        <w:r w:rsidRPr="00BC6EAF">
          <w:rPr>
            <w:rStyle w:val="Hyperlink"/>
            <w:rFonts w:ascii="Arial" w:hAnsi="Arial" w:cs="Arial"/>
            <w:sz w:val="24"/>
            <w:szCs w:val="24"/>
          </w:rPr>
          <w:t>https://finance.ky.gov/eProcurement/Pages/doing-business-with-the-commonwealth.aspx</w:t>
        </w:r>
      </w:hyperlink>
      <w:r w:rsidRPr="00BC6EAF">
        <w:rPr>
          <w:rFonts w:ascii="Arial" w:hAnsi="Arial" w:cs="Arial"/>
          <w:color w:val="1F497D"/>
          <w:sz w:val="24"/>
          <w:szCs w:val="24"/>
        </w:rPr>
        <w:t xml:space="preserve"> </w:t>
      </w:r>
    </w:p>
    <w:p w14:paraId="7BC40DB5" w14:textId="77777777" w:rsidR="00D77095" w:rsidRPr="00BC6EAF" w:rsidRDefault="00D77095" w:rsidP="00D72837">
      <w:pPr>
        <w:spacing w:after="0"/>
        <w:jc w:val="both"/>
        <w:rPr>
          <w:rFonts w:ascii="Arial" w:hAnsi="Arial" w:cs="Arial"/>
          <w:sz w:val="24"/>
          <w:szCs w:val="24"/>
        </w:rPr>
      </w:pPr>
    </w:p>
    <w:p w14:paraId="05251B43"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The procurement process will provide for the evaluation of proposals and selection of the winning proposal in accordance with state law and regulations. KRS Chapter 45A of the Kentucky Model Procurement Code provides the regulatory framework for the procurement of services by state agencies.</w:t>
      </w:r>
    </w:p>
    <w:p w14:paraId="7B939428" w14:textId="77777777" w:rsidR="00597D58" w:rsidRPr="00BC6EAF" w:rsidRDefault="00597D58" w:rsidP="00D72837">
      <w:pPr>
        <w:spacing w:after="0"/>
        <w:jc w:val="both"/>
        <w:rPr>
          <w:rFonts w:ascii="Arial" w:hAnsi="Arial" w:cs="Arial"/>
          <w:sz w:val="24"/>
          <w:szCs w:val="24"/>
        </w:rPr>
      </w:pPr>
    </w:p>
    <w:p w14:paraId="67A7B2EC"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9.10</w:t>
      </w:r>
      <w:r w:rsidRPr="00BC6EAF">
        <w:rPr>
          <w:rFonts w:ascii="Arial" w:hAnsi="Arial" w:cs="Arial"/>
          <w:b/>
          <w:sz w:val="24"/>
          <w:szCs w:val="24"/>
        </w:rPr>
        <w:tab/>
        <w:t>Technical Proposal Evaluation</w:t>
      </w:r>
    </w:p>
    <w:p w14:paraId="2787F342"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 xml:space="preserve">The </w:t>
      </w:r>
      <w:r w:rsidRPr="00BC6EAF">
        <w:rPr>
          <w:rFonts w:ascii="Arial" w:hAnsi="Arial" w:cs="Arial"/>
          <w:color w:val="FF0000"/>
          <w:sz w:val="24"/>
          <w:szCs w:val="24"/>
        </w:rPr>
        <w:t>Agency</w:t>
      </w:r>
      <w:r w:rsidRPr="00BC6EAF">
        <w:rPr>
          <w:rFonts w:ascii="Arial" w:hAnsi="Arial" w:cs="Arial"/>
          <w:sz w:val="24"/>
          <w:szCs w:val="24"/>
        </w:rPr>
        <w:t xml:space="preserve"> will evaluate the proposal based on the technical portion of the Evaluation Criteria.  Each Offeror is responsible for submitting all relevant, factual and correct information with their offer to enable the evaluator(s) to afford each vendor the maximum score based on the available data submitted by the Offeror.  Past Offeror Performance may be considered in the award of this Contract.  Offerors with a record of poor </w:t>
      </w:r>
      <w:r w:rsidRPr="00BC6EAF">
        <w:rPr>
          <w:rFonts w:ascii="Arial" w:hAnsi="Arial" w:cs="Arial"/>
          <w:sz w:val="24"/>
          <w:szCs w:val="24"/>
        </w:rPr>
        <w:lastRenderedPageBreak/>
        <w:t>performance in the last twelve (12) months may be found non-responsible and ineligible for award.</w:t>
      </w:r>
    </w:p>
    <w:p w14:paraId="258BF78E" w14:textId="77777777" w:rsidR="00597D58" w:rsidRPr="00BC6EAF" w:rsidRDefault="00597D58" w:rsidP="00D72837">
      <w:pPr>
        <w:spacing w:after="0"/>
        <w:jc w:val="both"/>
        <w:rPr>
          <w:rFonts w:ascii="Arial" w:hAnsi="Arial" w:cs="Arial"/>
          <w:sz w:val="24"/>
          <w:szCs w:val="24"/>
        </w:rPr>
      </w:pPr>
    </w:p>
    <w:p w14:paraId="05A4CE7E"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9.20</w:t>
      </w:r>
      <w:r w:rsidRPr="00BC6EAF">
        <w:rPr>
          <w:rFonts w:ascii="Arial" w:hAnsi="Arial" w:cs="Arial"/>
          <w:b/>
          <w:sz w:val="24"/>
          <w:szCs w:val="24"/>
        </w:rPr>
        <w:tab/>
        <w:t>Cost Proposal Evaluation</w:t>
      </w:r>
    </w:p>
    <w:p w14:paraId="1E926B54"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 xml:space="preserve">The </w:t>
      </w:r>
      <w:r w:rsidRPr="00BC6EAF">
        <w:rPr>
          <w:rFonts w:ascii="Arial" w:hAnsi="Arial" w:cs="Arial"/>
          <w:color w:val="FF0000"/>
          <w:sz w:val="24"/>
          <w:szCs w:val="24"/>
        </w:rPr>
        <w:t>Agency</w:t>
      </w:r>
      <w:r w:rsidRPr="00BC6EAF">
        <w:rPr>
          <w:rFonts w:ascii="Arial" w:hAnsi="Arial" w:cs="Arial"/>
          <w:sz w:val="24"/>
          <w:szCs w:val="24"/>
        </w:rPr>
        <w:t xml:space="preserve"> will evaluate the proposal based on the cost portion of the Evaluation Criteria. </w:t>
      </w:r>
    </w:p>
    <w:p w14:paraId="722C27CA" w14:textId="77777777" w:rsidR="00597D58" w:rsidRPr="00BC6EAF" w:rsidRDefault="00597D58" w:rsidP="00D72837">
      <w:pPr>
        <w:spacing w:after="0"/>
        <w:jc w:val="both"/>
        <w:rPr>
          <w:rFonts w:ascii="Arial" w:hAnsi="Arial" w:cs="Arial"/>
          <w:sz w:val="24"/>
          <w:szCs w:val="24"/>
        </w:rPr>
      </w:pPr>
    </w:p>
    <w:p w14:paraId="22FF6C04"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 xml:space="preserve"> </w:t>
      </w:r>
      <w:r w:rsidRPr="00BC6EAF">
        <w:rPr>
          <w:rFonts w:ascii="Arial" w:hAnsi="Arial" w:cs="Arial"/>
          <w:color w:val="00B050"/>
          <w:sz w:val="24"/>
          <w:szCs w:val="24"/>
        </w:rPr>
        <w:t>If a Cost Proposal form is provided, the following language should be included here:</w:t>
      </w:r>
    </w:p>
    <w:p w14:paraId="3BDFA434" w14:textId="77777777" w:rsidR="00597D58" w:rsidRPr="00BC6EAF" w:rsidRDefault="00597D58" w:rsidP="00D72837">
      <w:pPr>
        <w:spacing w:after="0"/>
        <w:jc w:val="both"/>
        <w:rPr>
          <w:rFonts w:ascii="Arial" w:hAnsi="Arial" w:cs="Arial"/>
          <w:sz w:val="24"/>
          <w:szCs w:val="24"/>
        </w:rPr>
      </w:pPr>
      <w:r w:rsidRPr="00BC6EAF">
        <w:rPr>
          <w:rFonts w:ascii="Arial" w:hAnsi="Arial" w:cs="Arial"/>
          <w:color w:val="FF0000"/>
          <w:sz w:val="24"/>
          <w:szCs w:val="24"/>
        </w:rPr>
        <w:t>Offeror shall only provide cost on the attached Cost Proposal Form; otherwise, the proposal may be deemed non-responsive.</w:t>
      </w:r>
    </w:p>
    <w:p w14:paraId="0DAB3510" w14:textId="77777777" w:rsidR="00597D58" w:rsidRPr="00BC6EAF" w:rsidRDefault="00597D58" w:rsidP="00D72837">
      <w:pPr>
        <w:spacing w:after="0"/>
        <w:jc w:val="both"/>
        <w:rPr>
          <w:rFonts w:ascii="Arial" w:hAnsi="Arial" w:cs="Arial"/>
          <w:sz w:val="24"/>
          <w:szCs w:val="24"/>
        </w:rPr>
      </w:pPr>
    </w:p>
    <w:p w14:paraId="7C1F55F0"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9.30</w:t>
      </w:r>
      <w:r w:rsidRPr="00BC6EAF">
        <w:rPr>
          <w:rFonts w:ascii="Arial" w:hAnsi="Arial" w:cs="Arial"/>
          <w:b/>
          <w:sz w:val="24"/>
          <w:szCs w:val="24"/>
        </w:rPr>
        <w:tab/>
        <w:t>Right to Reject/Waiver of Minor Irregularities</w:t>
      </w:r>
    </w:p>
    <w:p w14:paraId="5930E20E"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The Commonwealth reserves the right at its discretion to reject any and all offers.  The Commonwealth also reserves the right at its discretion to waive informalities and minor irregularities in offers received.</w:t>
      </w:r>
    </w:p>
    <w:p w14:paraId="435D1551" w14:textId="77777777" w:rsidR="00597D58" w:rsidRPr="00BC6EAF" w:rsidRDefault="00597D58" w:rsidP="00D72837">
      <w:pPr>
        <w:spacing w:after="0"/>
        <w:jc w:val="both"/>
        <w:rPr>
          <w:rFonts w:ascii="Arial" w:hAnsi="Arial" w:cs="Arial"/>
          <w:sz w:val="24"/>
          <w:szCs w:val="24"/>
        </w:rPr>
      </w:pPr>
    </w:p>
    <w:p w14:paraId="6507A348"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9.40</w:t>
      </w:r>
      <w:r w:rsidRPr="00BC6EAF">
        <w:rPr>
          <w:rFonts w:ascii="Arial" w:hAnsi="Arial" w:cs="Arial"/>
          <w:b/>
          <w:sz w:val="24"/>
          <w:szCs w:val="24"/>
        </w:rPr>
        <w:tab/>
        <w:t>Clarification of Proposals</w:t>
      </w:r>
    </w:p>
    <w:p w14:paraId="710FFFB5"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The Commonwealth reserves the right at its discretion to request additional information as may reasonably be required for selection and to reject any proposals for failure to provide additional information on a timely basis.</w:t>
      </w:r>
    </w:p>
    <w:p w14:paraId="0DD1BAF1" w14:textId="77777777" w:rsidR="00597D58" w:rsidRPr="00BC6EAF" w:rsidRDefault="00597D58" w:rsidP="00D72837">
      <w:pPr>
        <w:spacing w:after="0"/>
        <w:jc w:val="both"/>
        <w:rPr>
          <w:rFonts w:ascii="Arial" w:hAnsi="Arial" w:cs="Arial"/>
          <w:sz w:val="24"/>
          <w:szCs w:val="24"/>
        </w:rPr>
      </w:pPr>
    </w:p>
    <w:p w14:paraId="41FD7084"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The Commonwealth reserves the right to conduct discussions with any Offeror who has submitted a proposal to determine the Offeror’s qualifications for further consideration.  Such discussions shall not disclose any information derived from proposals submitted by other Offerors.</w:t>
      </w:r>
    </w:p>
    <w:p w14:paraId="32D23DF0" w14:textId="77777777" w:rsidR="00597D58" w:rsidRPr="00BC6EAF" w:rsidRDefault="00597D58" w:rsidP="00D72837">
      <w:pPr>
        <w:spacing w:after="0"/>
        <w:jc w:val="both"/>
        <w:rPr>
          <w:rFonts w:ascii="Arial" w:hAnsi="Arial" w:cs="Arial"/>
          <w:sz w:val="24"/>
          <w:szCs w:val="24"/>
        </w:rPr>
      </w:pPr>
    </w:p>
    <w:p w14:paraId="469EECB0"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9.50</w:t>
      </w:r>
      <w:r w:rsidRPr="00BC6EAF">
        <w:rPr>
          <w:rFonts w:ascii="Arial" w:hAnsi="Arial" w:cs="Arial"/>
          <w:b/>
          <w:sz w:val="24"/>
          <w:szCs w:val="24"/>
        </w:rPr>
        <w:tab/>
        <w:t>Best and Final Offers</w:t>
      </w:r>
    </w:p>
    <w:p w14:paraId="59EB073C"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The Commonwealth reserves the right at its discretion to request a Best and Final Offer (BAFO) for technical and/or cost proposals.  Offerors are cautioned to propose their best possible offers at the outset of the process, as there is no guarantee that any Offeror will be allowed an opportunity to submit a Best and Final technical and/or cost offer.</w:t>
      </w:r>
    </w:p>
    <w:p w14:paraId="288166D5" w14:textId="77777777" w:rsidR="00597D58" w:rsidRPr="00BC6EAF" w:rsidRDefault="00597D58" w:rsidP="00D72837">
      <w:pPr>
        <w:spacing w:after="0"/>
        <w:jc w:val="both"/>
        <w:rPr>
          <w:rFonts w:ascii="Arial" w:hAnsi="Arial" w:cs="Arial"/>
          <w:sz w:val="24"/>
          <w:szCs w:val="24"/>
        </w:rPr>
      </w:pPr>
    </w:p>
    <w:p w14:paraId="0752D1A6"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9.60</w:t>
      </w:r>
      <w:r w:rsidRPr="00BC6EAF">
        <w:rPr>
          <w:rFonts w:ascii="Arial" w:hAnsi="Arial" w:cs="Arial"/>
          <w:b/>
          <w:sz w:val="24"/>
          <w:szCs w:val="24"/>
        </w:rPr>
        <w:tab/>
        <w:t>Vendor Response and Public Inspection</w:t>
      </w:r>
    </w:p>
    <w:p w14:paraId="0F417FBC"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 xml:space="preserve">This RFP specifies the format, required information and general content of proposals to be submitted in response to the RFP.  The </w:t>
      </w:r>
      <w:r w:rsidRPr="00BC6EAF">
        <w:rPr>
          <w:rFonts w:ascii="Arial" w:hAnsi="Arial" w:cs="Arial"/>
          <w:color w:val="FF0000"/>
          <w:sz w:val="24"/>
          <w:szCs w:val="24"/>
        </w:rPr>
        <w:t xml:space="preserve">Agency/Cabinet/Department </w:t>
      </w:r>
      <w:r w:rsidRPr="00BC6EAF">
        <w:rPr>
          <w:rFonts w:ascii="Arial" w:hAnsi="Arial" w:cs="Arial"/>
          <w:sz w:val="24"/>
          <w:szCs w:val="24"/>
        </w:rPr>
        <w:t xml:space="preserve">shall not disclose any portions of the proposals prior to contract award to anyone outside the </w:t>
      </w:r>
      <w:r w:rsidRPr="00BC6EAF">
        <w:rPr>
          <w:rFonts w:ascii="Arial" w:hAnsi="Arial" w:cs="Arial"/>
          <w:color w:val="FF0000"/>
          <w:sz w:val="24"/>
          <w:szCs w:val="24"/>
        </w:rPr>
        <w:t>Agency/Cabinet/Department</w:t>
      </w:r>
      <w:r w:rsidRPr="00BC6EAF">
        <w:rPr>
          <w:rFonts w:ascii="Arial" w:hAnsi="Arial" w:cs="Arial"/>
          <w:sz w:val="24"/>
          <w:szCs w:val="24"/>
        </w:rPr>
        <w:t>, representatives of the agency for whose benefit the contract is proposed, representatives of the federal government, if required, and the members of the evaluation committee.  After a contract is awarded in whole or in part, the Commonwealth shall have the right to duplicate, use, or disclose all proposal data submitted by Offerors in response to this RFP as a matter of public record.</w:t>
      </w:r>
    </w:p>
    <w:p w14:paraId="5ECE0C23" w14:textId="77777777" w:rsidR="00597D58" w:rsidRPr="00BC6EAF" w:rsidRDefault="00597D58" w:rsidP="00D72837">
      <w:pPr>
        <w:spacing w:after="0"/>
        <w:jc w:val="both"/>
        <w:rPr>
          <w:rFonts w:ascii="Arial" w:hAnsi="Arial" w:cs="Arial"/>
          <w:sz w:val="24"/>
          <w:szCs w:val="24"/>
        </w:rPr>
      </w:pPr>
    </w:p>
    <w:p w14:paraId="21B48770"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 xml:space="preserve">Any and all documents submitted by an Offeror in response to the RP shall be available for public inspection after contract award pursuant to the Kentucky Open Records Act, </w:t>
      </w:r>
      <w:r w:rsidRPr="00BC6EAF">
        <w:rPr>
          <w:rFonts w:ascii="Arial" w:hAnsi="Arial" w:cs="Arial"/>
          <w:sz w:val="24"/>
          <w:szCs w:val="24"/>
        </w:rPr>
        <w:lastRenderedPageBreak/>
        <w:t>KRS 61.870 to 61.884 (“the Act”).  When responding to a request to inspect records submitted in response to this RFP, the Commonwealth will not redact or withhold any information or documents unless the records sought are exempt from disclosure pursuant to KRS 61.878 or other applicable law.  Similarly, no such documents shall be exempt from public disclosure, regardless of the Offeror’s designation of the information contained therein as “proprietary,” “confidential,” or otherwise, except in cases where the requested documents (or information contained therein) would be excluded from application of the Act under KRS 61.878(1)(c).</w:t>
      </w:r>
    </w:p>
    <w:p w14:paraId="25BC9CAB" w14:textId="77777777" w:rsidR="00597D58" w:rsidRPr="00BC6EAF" w:rsidRDefault="00597D58" w:rsidP="00D72837">
      <w:pPr>
        <w:spacing w:after="0"/>
        <w:jc w:val="both"/>
        <w:rPr>
          <w:rFonts w:ascii="Arial" w:hAnsi="Arial" w:cs="Arial"/>
          <w:sz w:val="24"/>
          <w:szCs w:val="24"/>
        </w:rPr>
      </w:pPr>
    </w:p>
    <w:p w14:paraId="4FD322D0"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The Commonwealth of Kentucky shall have the right to use all system ideas, or adaptations of those ideas, contained in any proposal received in response to this RFP.  Selection or rejections of the proposal will not affect this right.</w:t>
      </w:r>
    </w:p>
    <w:p w14:paraId="71EB6578" w14:textId="77777777" w:rsidR="00597D58" w:rsidRPr="00BC6EAF" w:rsidRDefault="00597D58" w:rsidP="00D72837">
      <w:pPr>
        <w:spacing w:after="0"/>
        <w:jc w:val="both"/>
        <w:rPr>
          <w:rFonts w:ascii="Arial" w:hAnsi="Arial" w:cs="Arial"/>
          <w:sz w:val="24"/>
          <w:szCs w:val="24"/>
        </w:rPr>
      </w:pPr>
    </w:p>
    <w:p w14:paraId="6EA0999D"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9.70</w:t>
      </w:r>
      <w:r w:rsidRPr="00BC6EAF">
        <w:rPr>
          <w:rFonts w:ascii="Arial" w:hAnsi="Arial" w:cs="Arial"/>
          <w:b/>
          <w:sz w:val="24"/>
          <w:szCs w:val="24"/>
        </w:rPr>
        <w:tab/>
        <w:t>Reciprocal Preference for Kentucky Resident Bidders and Preferences for a Qualified Bidder</w:t>
      </w:r>
    </w:p>
    <w:p w14:paraId="223200F7"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The scoring of bids/proposals is subject to the reciprocal preference for Kentucky resident bidders and preferences for a Qualified Bidder or the Department of Corrections, Division of Prison Industries (See KRS 45A.490(1), (2), 45A.492, 45A.494 and KAR 200 5:410).</w:t>
      </w:r>
    </w:p>
    <w:p w14:paraId="735BD0FB" w14:textId="77777777" w:rsidR="00597D58" w:rsidRPr="00BC6EAF" w:rsidRDefault="00597D58" w:rsidP="00D72837">
      <w:pPr>
        <w:spacing w:after="0"/>
        <w:jc w:val="both"/>
        <w:rPr>
          <w:rFonts w:ascii="Arial" w:hAnsi="Arial" w:cs="Arial"/>
          <w:sz w:val="24"/>
          <w:szCs w:val="24"/>
        </w:rPr>
      </w:pPr>
    </w:p>
    <w:p w14:paraId="246D1171"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Vendors not claiming resident bidder or qualified bidder status need not submit the corresponding affidavit.</w:t>
      </w:r>
    </w:p>
    <w:p w14:paraId="0742D107" w14:textId="77777777" w:rsidR="00597D58" w:rsidRPr="00BC6EAF" w:rsidRDefault="00597D58" w:rsidP="00D72837">
      <w:pPr>
        <w:spacing w:after="0"/>
        <w:jc w:val="both"/>
        <w:rPr>
          <w:rFonts w:ascii="Arial" w:hAnsi="Arial" w:cs="Arial"/>
          <w:sz w:val="24"/>
          <w:szCs w:val="24"/>
        </w:rPr>
      </w:pPr>
    </w:p>
    <w:p w14:paraId="2959BD21"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Determining the residency of a bidder for purposes of applying a reciprocal preference</w:t>
      </w:r>
    </w:p>
    <w:p w14:paraId="72B96EAE" w14:textId="77777777" w:rsidR="00597D58" w:rsidRPr="00BC6EAF" w:rsidRDefault="00597D58" w:rsidP="00D72837">
      <w:pPr>
        <w:spacing w:after="0"/>
        <w:jc w:val="both"/>
        <w:rPr>
          <w:rFonts w:ascii="Arial" w:hAnsi="Arial" w:cs="Arial"/>
          <w:sz w:val="24"/>
          <w:szCs w:val="24"/>
        </w:rPr>
      </w:pPr>
    </w:p>
    <w:p w14:paraId="4ED8054B"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 xml:space="preserve">Any individual, partnership, association, corporation, or other business entity claiming resident bidder status shall submit the attached Required Affidavit for Bidders, Offerors and Contractors Claiming Resident Bidder Status as part of its response.  The </w:t>
      </w:r>
      <w:r w:rsidRPr="00BC6EAF">
        <w:rPr>
          <w:rFonts w:ascii="Arial" w:hAnsi="Arial" w:cs="Arial"/>
          <w:color w:val="FF0000"/>
          <w:sz w:val="24"/>
          <w:szCs w:val="24"/>
        </w:rPr>
        <w:t>Agency</w:t>
      </w:r>
      <w:r w:rsidRPr="00BC6EAF">
        <w:rPr>
          <w:rFonts w:ascii="Arial" w:hAnsi="Arial" w:cs="Arial"/>
          <w:sz w:val="24"/>
          <w:szCs w:val="24"/>
        </w:rPr>
        <w:t xml:space="preserve"> reserves the right to request documentation supporting a bidder’s claim of resident bidder status.  Failure to provide such documentation upon request shall result in disqualification of the bidder or contract termination.</w:t>
      </w:r>
    </w:p>
    <w:p w14:paraId="504FE04B" w14:textId="77777777" w:rsidR="00597D58" w:rsidRPr="00BC6EAF" w:rsidRDefault="00597D58" w:rsidP="00D72837">
      <w:pPr>
        <w:spacing w:after="0"/>
        <w:jc w:val="both"/>
        <w:rPr>
          <w:rFonts w:ascii="Arial" w:hAnsi="Arial" w:cs="Arial"/>
          <w:sz w:val="24"/>
          <w:szCs w:val="24"/>
        </w:rPr>
      </w:pPr>
    </w:p>
    <w:p w14:paraId="235C731E"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As part of its response, a nonresident bidder shall submit its certificate of authority to transact business in the Commonwealth of Kentucky, Secretary of State.  The location of the principal office identified therein shall be deemed the state of residency for that bidder.  If the bidder is not required by law to obtain said certificate, the state of residency for that bidder shall be deemed to be that which is identified in its mailing address as provided in its bid.</w:t>
      </w:r>
    </w:p>
    <w:p w14:paraId="2CB8FF85" w14:textId="77777777" w:rsidR="00597D58" w:rsidRPr="00BC6EAF" w:rsidRDefault="00597D58" w:rsidP="00D72837">
      <w:pPr>
        <w:spacing w:after="0"/>
        <w:jc w:val="both"/>
        <w:rPr>
          <w:rFonts w:ascii="Arial" w:hAnsi="Arial" w:cs="Arial"/>
          <w:sz w:val="24"/>
          <w:szCs w:val="24"/>
        </w:rPr>
      </w:pPr>
    </w:p>
    <w:p w14:paraId="502F5EF1"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Preferences for Qualified Bidder or the Department of Corrections, Division of Prison Industries (200 KAR 5:410)</w:t>
      </w:r>
    </w:p>
    <w:p w14:paraId="445A2449" w14:textId="77777777" w:rsidR="00597D58" w:rsidRPr="00BC6EAF" w:rsidRDefault="00597D58" w:rsidP="00D72837">
      <w:pPr>
        <w:spacing w:after="0"/>
        <w:jc w:val="both"/>
        <w:rPr>
          <w:rFonts w:ascii="Arial" w:hAnsi="Arial" w:cs="Arial"/>
          <w:sz w:val="24"/>
          <w:szCs w:val="24"/>
        </w:rPr>
      </w:pPr>
    </w:p>
    <w:p w14:paraId="512ECB1A"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lastRenderedPageBreak/>
        <w:t>Pursuant to KRS 45A.470 and 200 KAR 5:410, Kentucky Correctional Industries will receive a preference equal to twenty (20) percent of the maximum points awarded to a bidder in a solicitation.  In addition, the following “qualified bidders” will receive a preference equal to fifteen (15) percent of the maximum points awarded to a bidder in a solicitation.   New Vision Industries, Inc., any nonprofit corporation that furthers the purposes of KRS Chapter 163 and any qualified nonprofit agencies for individuals with severe disabilities as defined in KRS 45A.465(3).  Any bidder claiming “qualified bidder” status, other than New Vision Industries, Inc., shall submit a notarized affidavit affirming that it meets the requirements to be considered a qualified bidder as part of its response to the solicitation (affidavit form included as part of this RFP).  If requested, failure to provide documentation proving qualified bidder status to a public agency, if requested, may result in disqualification of the bidder or contract termination.</w:t>
      </w:r>
    </w:p>
    <w:p w14:paraId="0B328256" w14:textId="77777777" w:rsidR="00597D58" w:rsidRPr="00BC6EAF" w:rsidRDefault="00597D58" w:rsidP="00D72837">
      <w:pPr>
        <w:spacing w:after="0"/>
        <w:jc w:val="both"/>
        <w:rPr>
          <w:rFonts w:ascii="Arial" w:hAnsi="Arial" w:cs="Arial"/>
          <w:sz w:val="24"/>
          <w:szCs w:val="24"/>
        </w:rPr>
      </w:pPr>
    </w:p>
    <w:p w14:paraId="08AA35B8" w14:textId="77777777" w:rsidR="00597D58" w:rsidRPr="00BC6EAF" w:rsidRDefault="00597D58" w:rsidP="00D72837">
      <w:pPr>
        <w:spacing w:after="0"/>
        <w:jc w:val="both"/>
        <w:rPr>
          <w:rFonts w:ascii="Arial" w:hAnsi="Arial" w:cs="Arial"/>
          <w:sz w:val="24"/>
          <w:szCs w:val="24"/>
        </w:rPr>
      </w:pPr>
    </w:p>
    <w:p w14:paraId="04DB8A52" w14:textId="5FBA4B0B"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9.</w:t>
      </w:r>
      <w:r w:rsidR="0037790A" w:rsidRPr="00BC6EAF">
        <w:rPr>
          <w:rFonts w:ascii="Arial" w:hAnsi="Arial" w:cs="Arial"/>
          <w:b/>
          <w:sz w:val="24"/>
          <w:szCs w:val="24"/>
        </w:rPr>
        <w:t>8</w:t>
      </w:r>
      <w:r w:rsidRPr="00BC6EAF">
        <w:rPr>
          <w:rFonts w:ascii="Arial" w:hAnsi="Arial" w:cs="Arial"/>
          <w:b/>
          <w:sz w:val="24"/>
          <w:szCs w:val="24"/>
        </w:rPr>
        <w:t>0</w:t>
      </w:r>
      <w:r w:rsidRPr="00BC6EAF">
        <w:rPr>
          <w:rFonts w:ascii="Arial" w:hAnsi="Arial" w:cs="Arial"/>
          <w:b/>
          <w:sz w:val="24"/>
          <w:szCs w:val="24"/>
        </w:rPr>
        <w:tab/>
        <w:t>Negotiation</w:t>
      </w:r>
    </w:p>
    <w:p w14:paraId="75562149" w14:textId="1239EF9E"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 xml:space="preserve">After conducting the evaluation to determine the best proposal received, the </w:t>
      </w:r>
      <w:r w:rsidRPr="00BC6EAF">
        <w:rPr>
          <w:rFonts w:ascii="Arial" w:hAnsi="Arial" w:cs="Arial"/>
          <w:color w:val="FF0000"/>
          <w:sz w:val="24"/>
          <w:szCs w:val="24"/>
        </w:rPr>
        <w:t xml:space="preserve">Agency </w:t>
      </w:r>
      <w:r w:rsidRPr="00BC6EAF">
        <w:rPr>
          <w:rFonts w:ascii="Arial" w:hAnsi="Arial" w:cs="Arial"/>
          <w:sz w:val="24"/>
          <w:szCs w:val="24"/>
        </w:rPr>
        <w:t xml:space="preserve">reserves the right to negotiate a fair and reasonable compensation based on the pricing submitted in the </w:t>
      </w:r>
      <w:r w:rsidR="000B75C8" w:rsidRPr="00BC6EAF">
        <w:rPr>
          <w:rFonts w:ascii="Arial" w:hAnsi="Arial" w:cs="Arial"/>
          <w:sz w:val="24"/>
          <w:szCs w:val="24"/>
        </w:rPr>
        <w:t>Offeror’s</w:t>
      </w:r>
      <w:r w:rsidRPr="00BC6EAF">
        <w:rPr>
          <w:rFonts w:ascii="Arial" w:hAnsi="Arial" w:cs="Arial"/>
          <w:sz w:val="24"/>
          <w:szCs w:val="24"/>
        </w:rPr>
        <w:t xml:space="preserve"> proposal.  If the negotiations fail to reach an agreement on a fair and reasonable compensation rate, the </w:t>
      </w:r>
      <w:r w:rsidRPr="00BC6EAF">
        <w:rPr>
          <w:rFonts w:ascii="Arial" w:hAnsi="Arial" w:cs="Arial"/>
          <w:color w:val="FF0000"/>
          <w:sz w:val="24"/>
          <w:szCs w:val="24"/>
        </w:rPr>
        <w:t xml:space="preserve">Agency </w:t>
      </w:r>
      <w:r w:rsidRPr="00BC6EAF">
        <w:rPr>
          <w:rFonts w:ascii="Arial" w:hAnsi="Arial" w:cs="Arial"/>
          <w:sz w:val="24"/>
          <w:szCs w:val="24"/>
        </w:rPr>
        <w:t>reserves the right to proceed to the next highest ranked proposal.  Other terms and conditions relating to the technical and/or cost proposals may be negotiated at the sole discretion of the Commonwealth.</w:t>
      </w:r>
    </w:p>
    <w:p w14:paraId="0447E1E3" w14:textId="77777777" w:rsidR="00597D58" w:rsidRPr="00BC6EAF" w:rsidRDefault="00597D58" w:rsidP="00D72837">
      <w:pPr>
        <w:spacing w:after="0"/>
        <w:jc w:val="both"/>
        <w:rPr>
          <w:rFonts w:ascii="Arial" w:hAnsi="Arial" w:cs="Arial"/>
          <w:sz w:val="24"/>
          <w:szCs w:val="24"/>
        </w:rPr>
      </w:pPr>
    </w:p>
    <w:p w14:paraId="54B17863" w14:textId="08DDD0BF"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9.</w:t>
      </w:r>
      <w:r w:rsidR="00F974EE" w:rsidRPr="00BC6EAF">
        <w:rPr>
          <w:rFonts w:ascii="Arial" w:hAnsi="Arial" w:cs="Arial"/>
          <w:b/>
          <w:sz w:val="24"/>
          <w:szCs w:val="24"/>
        </w:rPr>
        <w:t>8</w:t>
      </w:r>
      <w:r w:rsidRPr="00BC6EAF">
        <w:rPr>
          <w:rFonts w:ascii="Arial" w:hAnsi="Arial" w:cs="Arial"/>
          <w:b/>
          <w:sz w:val="24"/>
          <w:szCs w:val="24"/>
        </w:rPr>
        <w:t>5</w:t>
      </w:r>
      <w:r w:rsidRPr="00BC6EAF">
        <w:rPr>
          <w:rFonts w:ascii="Arial" w:hAnsi="Arial" w:cs="Arial"/>
          <w:b/>
          <w:sz w:val="24"/>
          <w:szCs w:val="24"/>
        </w:rPr>
        <w:tab/>
        <w:t>Best Interests of the Commonwealth</w:t>
      </w:r>
    </w:p>
    <w:p w14:paraId="37644D46"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The Commonwealth will rank all proposals in the manner set forth in the Evaluation Criteria.  However, the Commonwealth reserves the right to reject any or all proposals in whole or in part before, during, or after negotiation based on the best interests of the Commonwealth.</w:t>
      </w:r>
    </w:p>
    <w:p w14:paraId="1DF55212" w14:textId="77777777" w:rsidR="00597D58" w:rsidRPr="00BC6EAF" w:rsidRDefault="00597D58" w:rsidP="00D72837">
      <w:pPr>
        <w:spacing w:after="0"/>
        <w:jc w:val="both"/>
        <w:rPr>
          <w:rFonts w:ascii="Arial" w:hAnsi="Arial" w:cs="Arial"/>
          <w:sz w:val="24"/>
          <w:szCs w:val="24"/>
        </w:rPr>
      </w:pPr>
    </w:p>
    <w:p w14:paraId="675A35A2" w14:textId="77777777" w:rsidR="00597D58" w:rsidRPr="00BC6EAF" w:rsidRDefault="00597D58" w:rsidP="00D72837">
      <w:pPr>
        <w:spacing w:after="0"/>
        <w:jc w:val="both"/>
        <w:rPr>
          <w:rFonts w:ascii="Arial" w:hAnsi="Arial" w:cs="Arial"/>
          <w:sz w:val="24"/>
          <w:szCs w:val="24"/>
        </w:rPr>
      </w:pPr>
    </w:p>
    <w:p w14:paraId="0AC8716E" w14:textId="77777777" w:rsidR="00597D58" w:rsidRPr="00BC6EAF" w:rsidRDefault="00597D58" w:rsidP="00D72837">
      <w:pPr>
        <w:spacing w:after="0"/>
        <w:jc w:val="both"/>
        <w:rPr>
          <w:rFonts w:ascii="Arial" w:hAnsi="Arial" w:cs="Arial"/>
          <w:sz w:val="24"/>
          <w:szCs w:val="24"/>
        </w:rPr>
      </w:pPr>
    </w:p>
    <w:p w14:paraId="46B439D0" w14:textId="77777777" w:rsidR="00597D58" w:rsidRPr="00BC6EAF" w:rsidRDefault="00597D58" w:rsidP="000F04FA">
      <w:pPr>
        <w:spacing w:after="0"/>
        <w:jc w:val="center"/>
        <w:rPr>
          <w:rFonts w:ascii="Arial" w:hAnsi="Arial" w:cs="Arial"/>
          <w:sz w:val="24"/>
          <w:szCs w:val="24"/>
        </w:rPr>
      </w:pPr>
      <w:r w:rsidRPr="00BC6EAF">
        <w:rPr>
          <w:rFonts w:ascii="Arial" w:hAnsi="Arial" w:cs="Arial"/>
          <w:sz w:val="24"/>
          <w:szCs w:val="24"/>
        </w:rPr>
        <w:t>CONTRACT AWARD, TERMS, AND CONDITIONS</w:t>
      </w:r>
    </w:p>
    <w:p w14:paraId="0B1ACAE4" w14:textId="77777777" w:rsidR="00597D58" w:rsidRPr="00BC6EAF" w:rsidRDefault="00597D58" w:rsidP="00D72837">
      <w:pPr>
        <w:spacing w:after="0"/>
        <w:jc w:val="both"/>
        <w:rPr>
          <w:rFonts w:ascii="Arial" w:hAnsi="Arial" w:cs="Arial"/>
          <w:sz w:val="24"/>
          <w:szCs w:val="24"/>
        </w:rPr>
      </w:pPr>
    </w:p>
    <w:p w14:paraId="1DE636A4"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10.00</w:t>
      </w:r>
      <w:r w:rsidRPr="00BC6EAF">
        <w:rPr>
          <w:rFonts w:ascii="Arial" w:hAnsi="Arial" w:cs="Arial"/>
          <w:b/>
          <w:sz w:val="24"/>
          <w:szCs w:val="24"/>
        </w:rPr>
        <w:tab/>
        <w:t>Notification of Award</w:t>
      </w:r>
    </w:p>
    <w:p w14:paraId="6962BBD3" w14:textId="1220FD9E" w:rsidR="00050909" w:rsidRPr="00BC6EAF" w:rsidRDefault="00597D58" w:rsidP="00050909">
      <w:pPr>
        <w:rPr>
          <w:rFonts w:ascii="Arial" w:hAnsi="Arial" w:cs="Arial"/>
          <w:sz w:val="24"/>
          <w:szCs w:val="24"/>
        </w:rPr>
      </w:pPr>
      <w:r w:rsidRPr="00BC6EAF">
        <w:rPr>
          <w:rFonts w:ascii="Arial" w:hAnsi="Arial" w:cs="Arial"/>
          <w:sz w:val="24"/>
          <w:szCs w:val="24"/>
        </w:rPr>
        <w:t>To view the award of contract(s), including the contractor(s) receiving the award(s) for this solicitation, access</w:t>
      </w:r>
      <w:r w:rsidR="00FC5716" w:rsidRPr="00BC6EAF">
        <w:rPr>
          <w:rFonts w:ascii="Arial" w:hAnsi="Arial" w:cs="Arial"/>
          <w:sz w:val="24"/>
          <w:szCs w:val="24"/>
        </w:rPr>
        <w:t xml:space="preserve"> </w:t>
      </w:r>
      <w:r w:rsidRPr="00BC6EAF">
        <w:rPr>
          <w:rFonts w:ascii="Arial" w:hAnsi="Arial" w:cs="Arial"/>
          <w:sz w:val="24"/>
          <w:szCs w:val="24"/>
        </w:rPr>
        <w:t>the Kent</w:t>
      </w:r>
      <w:r w:rsidR="00050909" w:rsidRPr="00BC6EAF">
        <w:rPr>
          <w:rFonts w:ascii="Arial" w:hAnsi="Arial" w:cs="Arial"/>
          <w:sz w:val="24"/>
          <w:szCs w:val="24"/>
        </w:rPr>
        <w:t>ucky Vendor Self Service Site at:</w:t>
      </w:r>
    </w:p>
    <w:p w14:paraId="3B1AE20B" w14:textId="115E87C8" w:rsidR="00F63B4D" w:rsidRPr="00BC6EAF" w:rsidRDefault="00F63B4D" w:rsidP="00050909">
      <w:pPr>
        <w:rPr>
          <w:rFonts w:ascii="Arial" w:hAnsi="Arial" w:cs="Arial"/>
          <w:sz w:val="24"/>
          <w:szCs w:val="24"/>
        </w:rPr>
      </w:pPr>
      <w:hyperlink r:id="rId15" w:history="1">
        <w:r w:rsidRPr="00BC6EAF">
          <w:rPr>
            <w:rStyle w:val="Hyperlink"/>
            <w:rFonts w:ascii="Arial" w:hAnsi="Arial" w:cs="Arial"/>
            <w:sz w:val="24"/>
            <w:szCs w:val="24"/>
          </w:rPr>
          <w:t>https://vss.ky.gov</w:t>
        </w:r>
      </w:hyperlink>
    </w:p>
    <w:p w14:paraId="4FE9CEB7" w14:textId="77777777" w:rsidR="00FC5716" w:rsidRPr="00BC6EAF" w:rsidRDefault="00FC5716" w:rsidP="00FC5716">
      <w:pPr>
        <w:spacing w:after="0"/>
        <w:jc w:val="both"/>
        <w:rPr>
          <w:rFonts w:ascii="Arial" w:hAnsi="Arial" w:cs="Arial"/>
          <w:sz w:val="24"/>
          <w:szCs w:val="24"/>
        </w:rPr>
      </w:pPr>
    </w:p>
    <w:p w14:paraId="3BCD4439" w14:textId="5C0D0CF0" w:rsidR="00597D58" w:rsidRPr="00BC6EAF" w:rsidRDefault="00597D58" w:rsidP="00FC5716">
      <w:pPr>
        <w:spacing w:after="0"/>
        <w:jc w:val="both"/>
        <w:rPr>
          <w:rFonts w:ascii="Arial" w:hAnsi="Arial" w:cs="Arial"/>
          <w:sz w:val="24"/>
          <w:szCs w:val="24"/>
        </w:rPr>
      </w:pPr>
      <w:r w:rsidRPr="00BC6EAF">
        <w:rPr>
          <w:rFonts w:ascii="Arial" w:hAnsi="Arial" w:cs="Arial"/>
          <w:sz w:val="24"/>
          <w:szCs w:val="24"/>
        </w:rPr>
        <w:t xml:space="preserve">Offerors can search for the solicitation title or number in the keyword search field or filter their search for only awarded solicitations by clicking on “Advanced Search” and changing the status to “awarded.”  The award(s) information can be accessed by clicking on the details button of the solicitation and clicking the “Notice of Award” tab.  It is the Offeror’s </w:t>
      </w:r>
      <w:r w:rsidRPr="00BC6EAF">
        <w:rPr>
          <w:rFonts w:ascii="Arial" w:hAnsi="Arial" w:cs="Arial"/>
          <w:sz w:val="24"/>
          <w:szCs w:val="24"/>
        </w:rPr>
        <w:lastRenderedPageBreak/>
        <w:t>responsibility to review this information in a timely fashion.  No other notification of the results of an Award of Contract will be provided to unsuccessful Offerors.</w:t>
      </w:r>
    </w:p>
    <w:p w14:paraId="4CBF02F7" w14:textId="77777777" w:rsidR="00597D58" w:rsidRPr="00BC6EAF" w:rsidRDefault="00597D58" w:rsidP="00D72837">
      <w:pPr>
        <w:spacing w:after="0"/>
        <w:jc w:val="both"/>
        <w:rPr>
          <w:rFonts w:ascii="Arial" w:hAnsi="Arial" w:cs="Arial"/>
          <w:sz w:val="24"/>
          <w:szCs w:val="24"/>
        </w:rPr>
      </w:pPr>
    </w:p>
    <w:p w14:paraId="56E1A9C7"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10.10</w:t>
      </w:r>
      <w:r w:rsidRPr="00BC6EAF">
        <w:rPr>
          <w:rFonts w:ascii="Arial" w:hAnsi="Arial" w:cs="Arial"/>
          <w:b/>
          <w:sz w:val="24"/>
          <w:szCs w:val="24"/>
        </w:rPr>
        <w:tab/>
        <w:t>Beginning of Work</w:t>
      </w:r>
    </w:p>
    <w:p w14:paraId="2A3B0E49"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This Contract is not effective and binding until approved by the Secretary of the Finance and Administration Cabinet and filed with the Legislative Research Commission’s Government Contract Review Committee.  The Contractor shall not commence any billable work until a valid Contract has been fully executed.  This Contract, including the components referenced in Section 10.20, shall represent the entire agreement between the parties.  Prior negotiations, representations, or agreements, either written or oral, between the parties hereto relating to the subject matter hereof shall be of no effect upon this Contract.</w:t>
      </w:r>
    </w:p>
    <w:p w14:paraId="369FDBF0" w14:textId="77777777" w:rsidR="00597D58" w:rsidRPr="00BC6EAF" w:rsidRDefault="00597D58" w:rsidP="00D72837">
      <w:pPr>
        <w:spacing w:after="0"/>
        <w:jc w:val="both"/>
        <w:rPr>
          <w:rFonts w:ascii="Arial" w:hAnsi="Arial" w:cs="Arial"/>
          <w:sz w:val="24"/>
          <w:szCs w:val="24"/>
        </w:rPr>
      </w:pPr>
    </w:p>
    <w:p w14:paraId="2DC562BA"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10.20</w:t>
      </w:r>
      <w:r w:rsidRPr="00BC6EAF">
        <w:rPr>
          <w:rFonts w:ascii="Arial" w:hAnsi="Arial" w:cs="Arial"/>
          <w:b/>
          <w:sz w:val="24"/>
          <w:szCs w:val="24"/>
        </w:rPr>
        <w:tab/>
        <w:t>Contract Components and Order of Precedence</w:t>
      </w:r>
    </w:p>
    <w:p w14:paraId="08693990" w14:textId="77777777" w:rsidR="00597D58" w:rsidRPr="00BC6EAF" w:rsidRDefault="00597D58" w:rsidP="00D72837">
      <w:pPr>
        <w:spacing w:after="0"/>
        <w:jc w:val="both"/>
        <w:rPr>
          <w:rFonts w:ascii="Arial" w:hAnsi="Arial" w:cs="Arial"/>
          <w:sz w:val="24"/>
          <w:szCs w:val="24"/>
        </w:rPr>
      </w:pPr>
    </w:p>
    <w:p w14:paraId="47D2016F"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The Commonwealth’s acceptance of the Contractor’s offer in response to the Solicitation, indicated by the issuance of a Contract Award, shall create a valid contract between the Parties consisting of the following:</w:t>
      </w:r>
    </w:p>
    <w:p w14:paraId="5E8DDB09" w14:textId="77777777" w:rsidR="000F04FA" w:rsidRPr="00BC6EAF" w:rsidRDefault="000F04FA" w:rsidP="00D72837">
      <w:pPr>
        <w:spacing w:after="0"/>
        <w:jc w:val="both"/>
        <w:rPr>
          <w:rFonts w:ascii="Arial" w:hAnsi="Arial" w:cs="Arial"/>
          <w:sz w:val="24"/>
          <w:szCs w:val="24"/>
        </w:rPr>
      </w:pPr>
    </w:p>
    <w:p w14:paraId="0318CEB3" w14:textId="77777777" w:rsidR="00B469F5" w:rsidRPr="00BC6EAF" w:rsidRDefault="00B469F5" w:rsidP="000F04FA">
      <w:pPr>
        <w:pStyle w:val="ListParagraph"/>
        <w:numPr>
          <w:ilvl w:val="0"/>
          <w:numId w:val="7"/>
        </w:numPr>
        <w:spacing w:after="0"/>
        <w:jc w:val="both"/>
        <w:rPr>
          <w:rFonts w:ascii="Arial" w:hAnsi="Arial" w:cs="Arial"/>
          <w:sz w:val="24"/>
          <w:szCs w:val="24"/>
        </w:rPr>
      </w:pPr>
      <w:r w:rsidRPr="00BC6EAF">
        <w:rPr>
          <w:rFonts w:ascii="Arial" w:hAnsi="Arial" w:cs="Arial"/>
          <w:sz w:val="24"/>
          <w:szCs w:val="24"/>
        </w:rPr>
        <w:t>Procurement Statutes, Regulations and Policies</w:t>
      </w:r>
    </w:p>
    <w:p w14:paraId="69BE681D" w14:textId="77777777" w:rsidR="000F04FA" w:rsidRPr="00BC6EAF" w:rsidRDefault="000F04FA" w:rsidP="000F04FA">
      <w:pPr>
        <w:pStyle w:val="ListParagraph"/>
        <w:numPr>
          <w:ilvl w:val="0"/>
          <w:numId w:val="7"/>
        </w:numPr>
        <w:spacing w:after="0"/>
        <w:jc w:val="both"/>
        <w:rPr>
          <w:rFonts w:ascii="Arial" w:hAnsi="Arial" w:cs="Arial"/>
          <w:sz w:val="24"/>
          <w:szCs w:val="24"/>
        </w:rPr>
      </w:pPr>
      <w:r w:rsidRPr="00BC6EAF">
        <w:rPr>
          <w:rFonts w:ascii="Arial" w:hAnsi="Arial" w:cs="Arial"/>
          <w:sz w:val="24"/>
          <w:szCs w:val="24"/>
        </w:rPr>
        <w:t>Any written Agreement between the Parties.</w:t>
      </w:r>
    </w:p>
    <w:p w14:paraId="48AD1E7E" w14:textId="77777777" w:rsidR="000F04FA" w:rsidRPr="00BC6EAF" w:rsidRDefault="000F04FA" w:rsidP="000F04FA">
      <w:pPr>
        <w:pStyle w:val="ListParagraph"/>
        <w:numPr>
          <w:ilvl w:val="0"/>
          <w:numId w:val="7"/>
        </w:numPr>
        <w:spacing w:after="0"/>
        <w:jc w:val="both"/>
        <w:rPr>
          <w:rFonts w:ascii="Arial" w:hAnsi="Arial" w:cs="Arial"/>
          <w:sz w:val="24"/>
          <w:szCs w:val="24"/>
        </w:rPr>
      </w:pPr>
      <w:r w:rsidRPr="00BC6EAF">
        <w:rPr>
          <w:rFonts w:ascii="Arial" w:hAnsi="Arial" w:cs="Arial"/>
          <w:sz w:val="24"/>
          <w:szCs w:val="24"/>
        </w:rPr>
        <w:t>Any Addenda to the Solicitation.</w:t>
      </w:r>
    </w:p>
    <w:p w14:paraId="34779F37" w14:textId="77777777" w:rsidR="000F04FA" w:rsidRPr="00BC6EAF" w:rsidRDefault="000F04FA" w:rsidP="000F04FA">
      <w:pPr>
        <w:pStyle w:val="ListParagraph"/>
        <w:numPr>
          <w:ilvl w:val="0"/>
          <w:numId w:val="7"/>
        </w:numPr>
        <w:spacing w:after="0"/>
        <w:jc w:val="both"/>
        <w:rPr>
          <w:rFonts w:ascii="Arial" w:hAnsi="Arial" w:cs="Arial"/>
          <w:sz w:val="24"/>
          <w:szCs w:val="24"/>
        </w:rPr>
      </w:pPr>
      <w:r w:rsidRPr="00BC6EAF">
        <w:rPr>
          <w:rFonts w:ascii="Arial" w:hAnsi="Arial" w:cs="Arial"/>
          <w:sz w:val="24"/>
          <w:szCs w:val="24"/>
        </w:rPr>
        <w:t>The Solicita</w:t>
      </w:r>
      <w:r w:rsidR="00B469F5" w:rsidRPr="00BC6EAF">
        <w:rPr>
          <w:rFonts w:ascii="Arial" w:hAnsi="Arial" w:cs="Arial"/>
          <w:sz w:val="24"/>
          <w:szCs w:val="24"/>
        </w:rPr>
        <w:t>tion and all attachments</w:t>
      </w:r>
    </w:p>
    <w:p w14:paraId="6C23D9D8" w14:textId="77777777" w:rsidR="000F04FA" w:rsidRPr="00BC6EAF" w:rsidRDefault="000F04FA" w:rsidP="000F04FA">
      <w:pPr>
        <w:pStyle w:val="ListParagraph"/>
        <w:numPr>
          <w:ilvl w:val="0"/>
          <w:numId w:val="7"/>
        </w:numPr>
        <w:spacing w:after="0"/>
        <w:jc w:val="both"/>
        <w:rPr>
          <w:rFonts w:ascii="Arial" w:hAnsi="Arial" w:cs="Arial"/>
          <w:sz w:val="24"/>
          <w:szCs w:val="24"/>
        </w:rPr>
      </w:pPr>
      <w:r w:rsidRPr="00BC6EAF">
        <w:rPr>
          <w:rFonts w:ascii="Arial" w:hAnsi="Arial" w:cs="Arial"/>
          <w:sz w:val="24"/>
          <w:szCs w:val="24"/>
        </w:rPr>
        <w:t>Any Best and Final Offer.</w:t>
      </w:r>
    </w:p>
    <w:p w14:paraId="36691DA5" w14:textId="77777777" w:rsidR="000F04FA" w:rsidRPr="00BC6EAF" w:rsidRDefault="000F04FA" w:rsidP="000F04FA">
      <w:pPr>
        <w:pStyle w:val="ListParagraph"/>
        <w:numPr>
          <w:ilvl w:val="0"/>
          <w:numId w:val="7"/>
        </w:numPr>
        <w:spacing w:after="0"/>
        <w:jc w:val="both"/>
        <w:rPr>
          <w:rFonts w:ascii="Arial" w:hAnsi="Arial" w:cs="Arial"/>
          <w:sz w:val="24"/>
          <w:szCs w:val="24"/>
        </w:rPr>
      </w:pPr>
      <w:r w:rsidRPr="00BC6EAF">
        <w:rPr>
          <w:rFonts w:ascii="Arial" w:hAnsi="Arial" w:cs="Arial"/>
          <w:sz w:val="24"/>
          <w:szCs w:val="24"/>
        </w:rPr>
        <w:t>Any clarifications concerning the Contractor’s proposal in response to the Solicitation.</w:t>
      </w:r>
    </w:p>
    <w:p w14:paraId="79A30540" w14:textId="77777777" w:rsidR="000F04FA" w:rsidRPr="00BC6EAF" w:rsidRDefault="000F04FA" w:rsidP="000F04FA">
      <w:pPr>
        <w:pStyle w:val="ListParagraph"/>
        <w:numPr>
          <w:ilvl w:val="0"/>
          <w:numId w:val="7"/>
        </w:numPr>
        <w:spacing w:after="0"/>
        <w:jc w:val="both"/>
        <w:rPr>
          <w:rFonts w:ascii="Arial" w:hAnsi="Arial" w:cs="Arial"/>
          <w:sz w:val="24"/>
          <w:szCs w:val="24"/>
        </w:rPr>
      </w:pPr>
      <w:r w:rsidRPr="00BC6EAF">
        <w:rPr>
          <w:rFonts w:ascii="Arial" w:hAnsi="Arial" w:cs="Arial"/>
          <w:sz w:val="24"/>
          <w:szCs w:val="24"/>
        </w:rPr>
        <w:t>The Contractor’s proposal in response to the Solicitation.</w:t>
      </w:r>
    </w:p>
    <w:p w14:paraId="7E0D5EEF" w14:textId="77777777" w:rsidR="00597D58" w:rsidRPr="00BC6EAF" w:rsidRDefault="00597D58" w:rsidP="00D72837">
      <w:pPr>
        <w:spacing w:after="0"/>
        <w:jc w:val="both"/>
        <w:rPr>
          <w:rFonts w:ascii="Arial" w:hAnsi="Arial" w:cs="Arial"/>
          <w:sz w:val="24"/>
          <w:szCs w:val="24"/>
        </w:rPr>
      </w:pPr>
    </w:p>
    <w:p w14:paraId="61FFEC3C"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In the event of any conflict between or among the provisions contained in the Contract, the order of precedence shall be as enumerated above.</w:t>
      </w:r>
    </w:p>
    <w:p w14:paraId="3216ABEA" w14:textId="77777777" w:rsidR="00597D58" w:rsidRPr="00BC6EAF" w:rsidRDefault="00597D58" w:rsidP="00D72837">
      <w:pPr>
        <w:spacing w:after="0"/>
        <w:jc w:val="both"/>
        <w:rPr>
          <w:rFonts w:ascii="Arial" w:hAnsi="Arial" w:cs="Arial"/>
          <w:sz w:val="24"/>
          <w:szCs w:val="24"/>
        </w:rPr>
      </w:pPr>
    </w:p>
    <w:p w14:paraId="2ACDFBFD"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10.30</w:t>
      </w:r>
      <w:r w:rsidRPr="00BC6EAF">
        <w:rPr>
          <w:rFonts w:ascii="Arial" w:hAnsi="Arial" w:cs="Arial"/>
          <w:b/>
          <w:sz w:val="24"/>
          <w:szCs w:val="24"/>
        </w:rPr>
        <w:tab/>
        <w:t xml:space="preserve">Contract Term </w:t>
      </w:r>
      <w:r w:rsidRPr="00BC6EAF">
        <w:rPr>
          <w:rFonts w:ascii="Arial" w:hAnsi="Arial" w:cs="Arial"/>
          <w:b/>
          <w:color w:val="FF0000"/>
          <w:sz w:val="24"/>
          <w:szCs w:val="24"/>
        </w:rPr>
        <w:t>and Renewal Option</w:t>
      </w:r>
    </w:p>
    <w:p w14:paraId="3B48D36E" w14:textId="77777777" w:rsidR="00597D58" w:rsidRPr="00BC6EAF" w:rsidRDefault="00597D58" w:rsidP="00D72837">
      <w:pPr>
        <w:spacing w:after="0"/>
        <w:jc w:val="both"/>
        <w:rPr>
          <w:rFonts w:ascii="Arial" w:hAnsi="Arial" w:cs="Arial"/>
          <w:sz w:val="24"/>
          <w:szCs w:val="24"/>
        </w:rPr>
      </w:pPr>
    </w:p>
    <w:p w14:paraId="73E3F77A" w14:textId="77777777" w:rsidR="00597D58" w:rsidRPr="00BC6EAF" w:rsidRDefault="00597D58" w:rsidP="00D72837">
      <w:pPr>
        <w:spacing w:after="0"/>
        <w:jc w:val="both"/>
        <w:rPr>
          <w:rFonts w:ascii="Arial" w:hAnsi="Arial" w:cs="Arial"/>
          <w:color w:val="00B050"/>
          <w:sz w:val="24"/>
          <w:szCs w:val="24"/>
        </w:rPr>
      </w:pPr>
      <w:r w:rsidRPr="00BC6EAF">
        <w:rPr>
          <w:rFonts w:ascii="Arial" w:hAnsi="Arial" w:cs="Arial"/>
          <w:color w:val="00B050"/>
          <w:sz w:val="24"/>
          <w:szCs w:val="24"/>
        </w:rPr>
        <w:t>If no renewal option is provided, delete all renewal information and references that are in red font in this section.  If a renewal option is provided, the number of renewals and renewal periods must be clearly stated. Typically, no more than 2 renewals are allowed except for contracts for legal services for representation in ongoing litigation or other lengthy legal engagements.</w:t>
      </w:r>
    </w:p>
    <w:p w14:paraId="0B99FF55" w14:textId="77777777" w:rsidR="00597D58" w:rsidRPr="00BC6EAF" w:rsidRDefault="00597D58" w:rsidP="00D72837">
      <w:pPr>
        <w:spacing w:after="0"/>
        <w:jc w:val="both"/>
        <w:rPr>
          <w:rFonts w:ascii="Arial" w:hAnsi="Arial" w:cs="Arial"/>
          <w:sz w:val="24"/>
          <w:szCs w:val="24"/>
        </w:rPr>
      </w:pPr>
    </w:p>
    <w:p w14:paraId="2DE504AC"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 xml:space="preserve">The initial term of the Contract is anticipated to be from </w:t>
      </w:r>
      <w:r w:rsidRPr="00BC6EAF">
        <w:rPr>
          <w:rFonts w:ascii="Arial" w:hAnsi="Arial" w:cs="Arial"/>
          <w:color w:val="FF0000"/>
          <w:sz w:val="24"/>
          <w:szCs w:val="24"/>
        </w:rPr>
        <w:t xml:space="preserve">DATE </w:t>
      </w:r>
      <w:r w:rsidRPr="00BC6EAF">
        <w:rPr>
          <w:rFonts w:ascii="Arial" w:hAnsi="Arial" w:cs="Arial"/>
          <w:sz w:val="24"/>
          <w:szCs w:val="24"/>
        </w:rPr>
        <w:t xml:space="preserve">through </w:t>
      </w:r>
      <w:r w:rsidRPr="00BC6EAF">
        <w:rPr>
          <w:rFonts w:ascii="Arial" w:hAnsi="Arial" w:cs="Arial"/>
          <w:color w:val="FF0000"/>
          <w:sz w:val="24"/>
          <w:szCs w:val="24"/>
        </w:rPr>
        <w:t>DATE</w:t>
      </w:r>
      <w:r w:rsidRPr="00BC6EAF">
        <w:rPr>
          <w:rFonts w:ascii="Arial" w:hAnsi="Arial" w:cs="Arial"/>
          <w:sz w:val="24"/>
          <w:szCs w:val="24"/>
        </w:rPr>
        <w:t xml:space="preserve">.  </w:t>
      </w:r>
    </w:p>
    <w:p w14:paraId="45F0F514" w14:textId="77777777" w:rsidR="00597D58" w:rsidRPr="00BC6EAF" w:rsidRDefault="00597D58" w:rsidP="00D72837">
      <w:pPr>
        <w:spacing w:after="0"/>
        <w:jc w:val="both"/>
        <w:rPr>
          <w:rFonts w:ascii="Arial" w:hAnsi="Arial" w:cs="Arial"/>
          <w:color w:val="00B050"/>
          <w:sz w:val="24"/>
          <w:szCs w:val="24"/>
        </w:rPr>
      </w:pPr>
      <w:r w:rsidRPr="00BC6EAF">
        <w:rPr>
          <w:rFonts w:ascii="Arial" w:hAnsi="Arial" w:cs="Arial"/>
          <w:color w:val="00B050"/>
          <w:sz w:val="24"/>
          <w:szCs w:val="24"/>
        </w:rPr>
        <w:t>Expiration date must be no later than the end of the biennium in which the contract is entered into.</w:t>
      </w:r>
    </w:p>
    <w:p w14:paraId="47F6DBC1" w14:textId="77777777" w:rsidR="00597D58" w:rsidRPr="00BC6EAF" w:rsidRDefault="00597D58" w:rsidP="00D72837">
      <w:pPr>
        <w:spacing w:after="0"/>
        <w:jc w:val="both"/>
        <w:rPr>
          <w:rFonts w:ascii="Arial" w:hAnsi="Arial" w:cs="Arial"/>
          <w:sz w:val="24"/>
          <w:szCs w:val="24"/>
        </w:rPr>
      </w:pPr>
    </w:p>
    <w:p w14:paraId="64594CA2"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lastRenderedPageBreak/>
        <w:t>This agreement is not effective until the Secretary of the Finance and Administration Cabinet or his authorized designee has approved the Contract and until the Contract has been filed with the Legislative Research Commission, Government Contract Review Committee.</w:t>
      </w:r>
    </w:p>
    <w:p w14:paraId="50DDD4AB" w14:textId="77777777" w:rsidR="00597D58" w:rsidRPr="00BC6EAF" w:rsidRDefault="00597D58" w:rsidP="00D72837">
      <w:pPr>
        <w:spacing w:after="0"/>
        <w:jc w:val="both"/>
        <w:rPr>
          <w:rFonts w:ascii="Arial" w:hAnsi="Arial" w:cs="Arial"/>
          <w:sz w:val="24"/>
          <w:szCs w:val="24"/>
        </w:rPr>
      </w:pPr>
    </w:p>
    <w:p w14:paraId="69347A96" w14:textId="77777777" w:rsidR="00597D58" w:rsidRPr="00BC6EAF" w:rsidRDefault="00597D58" w:rsidP="00D72837">
      <w:pPr>
        <w:spacing w:after="0"/>
        <w:jc w:val="both"/>
        <w:rPr>
          <w:rFonts w:ascii="Arial" w:hAnsi="Arial" w:cs="Arial"/>
          <w:color w:val="00B050"/>
          <w:sz w:val="24"/>
          <w:szCs w:val="24"/>
        </w:rPr>
      </w:pPr>
      <w:r w:rsidRPr="00BC6EAF">
        <w:rPr>
          <w:rFonts w:ascii="Arial" w:hAnsi="Arial" w:cs="Arial"/>
          <w:color w:val="00B050"/>
          <w:sz w:val="24"/>
          <w:szCs w:val="24"/>
        </w:rPr>
        <w:t>If the RFP is for legal services, the following renewal option is SUGGESTED.</w:t>
      </w:r>
    </w:p>
    <w:p w14:paraId="1D4FBDDC" w14:textId="5E68C7DC" w:rsidR="00597D58" w:rsidRPr="00BC6EAF" w:rsidRDefault="00597D58" w:rsidP="00D72837">
      <w:pPr>
        <w:spacing w:after="0"/>
        <w:jc w:val="both"/>
        <w:rPr>
          <w:rFonts w:ascii="Arial" w:hAnsi="Arial" w:cs="Arial"/>
          <w:color w:val="FF0000"/>
          <w:sz w:val="24"/>
          <w:szCs w:val="24"/>
        </w:rPr>
      </w:pPr>
      <w:r w:rsidRPr="00BC6EAF">
        <w:rPr>
          <w:rFonts w:ascii="Arial" w:hAnsi="Arial" w:cs="Arial"/>
          <w:color w:val="FF0000"/>
          <w:sz w:val="24"/>
          <w:szCs w:val="24"/>
        </w:rPr>
        <w:t xml:space="preserve">This Contract may be renewed at the discretion of the agency for as many additional </w:t>
      </w:r>
      <w:r w:rsidR="00C021EF" w:rsidRPr="00BC6EAF">
        <w:rPr>
          <w:rFonts w:ascii="Arial" w:hAnsi="Arial" w:cs="Arial"/>
          <w:color w:val="FF0000"/>
          <w:sz w:val="24"/>
          <w:szCs w:val="24"/>
        </w:rPr>
        <w:t>two-year</w:t>
      </w:r>
      <w:r w:rsidRPr="00BC6EAF">
        <w:rPr>
          <w:rFonts w:ascii="Arial" w:hAnsi="Arial" w:cs="Arial"/>
          <w:color w:val="FF0000"/>
          <w:sz w:val="24"/>
          <w:szCs w:val="24"/>
        </w:rPr>
        <w:t xml:space="preserve"> terms as needed for the purpose of and to the extent that said renewals are necessary to permit the Contractor to conclude any work on any cases in progress pursuant to the RFP.</w:t>
      </w:r>
    </w:p>
    <w:p w14:paraId="173373F2" w14:textId="77777777" w:rsidR="00597D58" w:rsidRPr="00BC6EAF" w:rsidRDefault="00597D58" w:rsidP="00D72837">
      <w:pPr>
        <w:spacing w:after="0"/>
        <w:jc w:val="both"/>
        <w:rPr>
          <w:rFonts w:ascii="Arial" w:hAnsi="Arial" w:cs="Arial"/>
          <w:sz w:val="24"/>
          <w:szCs w:val="24"/>
        </w:rPr>
      </w:pPr>
    </w:p>
    <w:p w14:paraId="2BF3C848" w14:textId="77777777" w:rsidR="00597D58" w:rsidRPr="00BC6EAF" w:rsidRDefault="00597D58" w:rsidP="00D72837">
      <w:pPr>
        <w:spacing w:after="0"/>
        <w:jc w:val="both"/>
        <w:rPr>
          <w:rFonts w:ascii="Arial" w:hAnsi="Arial" w:cs="Arial"/>
          <w:color w:val="00B050"/>
          <w:sz w:val="24"/>
          <w:szCs w:val="24"/>
        </w:rPr>
      </w:pPr>
      <w:r w:rsidRPr="00BC6EAF">
        <w:rPr>
          <w:rFonts w:ascii="Arial" w:hAnsi="Arial" w:cs="Arial"/>
          <w:color w:val="00B050"/>
          <w:sz w:val="24"/>
          <w:szCs w:val="24"/>
        </w:rPr>
        <w:t>If the renewal option suggested above is not used, the agency may include one of the following renewal options:</w:t>
      </w:r>
    </w:p>
    <w:p w14:paraId="425742EE" w14:textId="77777777" w:rsidR="00597D58" w:rsidRPr="00BC6EAF" w:rsidRDefault="00597D58" w:rsidP="00D72837">
      <w:pPr>
        <w:spacing w:after="0"/>
        <w:jc w:val="both"/>
        <w:rPr>
          <w:rFonts w:ascii="Arial" w:hAnsi="Arial" w:cs="Arial"/>
          <w:sz w:val="24"/>
          <w:szCs w:val="24"/>
        </w:rPr>
      </w:pPr>
    </w:p>
    <w:p w14:paraId="28AF76F5" w14:textId="77777777" w:rsidR="00597D58" w:rsidRPr="00BC6EAF" w:rsidRDefault="00597D58" w:rsidP="00D72837">
      <w:pPr>
        <w:spacing w:after="0"/>
        <w:jc w:val="both"/>
        <w:rPr>
          <w:rFonts w:ascii="Arial" w:hAnsi="Arial" w:cs="Arial"/>
          <w:color w:val="FF0000"/>
          <w:sz w:val="24"/>
          <w:szCs w:val="24"/>
        </w:rPr>
      </w:pPr>
      <w:r w:rsidRPr="00BC6EAF">
        <w:rPr>
          <w:rFonts w:ascii="Arial" w:hAnsi="Arial" w:cs="Arial"/>
          <w:color w:val="FF0000"/>
          <w:sz w:val="24"/>
          <w:szCs w:val="24"/>
        </w:rPr>
        <w:t>The Commonwealth reserves the right to renew this contract for up to one (1) additional two (2) year period.</w:t>
      </w:r>
    </w:p>
    <w:p w14:paraId="6E736E51" w14:textId="77777777" w:rsidR="00597D58" w:rsidRPr="00BC6EAF" w:rsidRDefault="00597D58" w:rsidP="00D72837">
      <w:pPr>
        <w:spacing w:after="0"/>
        <w:jc w:val="both"/>
        <w:rPr>
          <w:rFonts w:ascii="Arial" w:hAnsi="Arial" w:cs="Arial"/>
          <w:color w:val="FF0000"/>
          <w:sz w:val="24"/>
          <w:szCs w:val="24"/>
        </w:rPr>
      </w:pPr>
    </w:p>
    <w:p w14:paraId="5D5C070B" w14:textId="77777777" w:rsidR="00597D58" w:rsidRPr="00BC6EAF" w:rsidRDefault="00597D58" w:rsidP="00D72837">
      <w:pPr>
        <w:spacing w:after="0"/>
        <w:jc w:val="both"/>
        <w:rPr>
          <w:rFonts w:ascii="Arial" w:hAnsi="Arial" w:cs="Arial"/>
          <w:color w:val="FF0000"/>
          <w:sz w:val="24"/>
          <w:szCs w:val="24"/>
        </w:rPr>
      </w:pPr>
      <w:r w:rsidRPr="00BC6EAF">
        <w:rPr>
          <w:rFonts w:ascii="Arial" w:hAnsi="Arial" w:cs="Arial"/>
          <w:color w:val="FF0000"/>
          <w:sz w:val="24"/>
          <w:szCs w:val="24"/>
        </w:rPr>
        <w:t>The Commonwealth reserves the right to renew this contract for up to two (2) additional two (2) year periods.</w:t>
      </w:r>
    </w:p>
    <w:p w14:paraId="2E87274F" w14:textId="77777777" w:rsidR="00597D58" w:rsidRPr="00BC6EAF" w:rsidRDefault="00597D58" w:rsidP="00D72837">
      <w:pPr>
        <w:spacing w:after="0"/>
        <w:jc w:val="both"/>
        <w:rPr>
          <w:rFonts w:ascii="Arial" w:hAnsi="Arial" w:cs="Arial"/>
          <w:color w:val="FF0000"/>
          <w:sz w:val="24"/>
          <w:szCs w:val="24"/>
        </w:rPr>
      </w:pPr>
    </w:p>
    <w:p w14:paraId="11FBD446" w14:textId="77777777" w:rsidR="00597D58" w:rsidRPr="00BC6EAF" w:rsidRDefault="00597D58" w:rsidP="00D72837">
      <w:pPr>
        <w:spacing w:after="0"/>
        <w:jc w:val="both"/>
        <w:rPr>
          <w:rFonts w:ascii="Arial" w:hAnsi="Arial" w:cs="Arial"/>
          <w:color w:val="FF0000"/>
          <w:sz w:val="24"/>
          <w:szCs w:val="24"/>
        </w:rPr>
      </w:pPr>
      <w:r w:rsidRPr="00BC6EAF">
        <w:rPr>
          <w:rFonts w:ascii="Arial" w:hAnsi="Arial" w:cs="Arial"/>
          <w:color w:val="FF0000"/>
          <w:sz w:val="24"/>
          <w:szCs w:val="24"/>
        </w:rPr>
        <w:t>The Commonwealth reserves the right to renew this contract for up to two (2) additional one (1) year periods.</w:t>
      </w:r>
    </w:p>
    <w:p w14:paraId="050B3B5A" w14:textId="77777777" w:rsidR="00597D58" w:rsidRPr="00BC6EAF" w:rsidRDefault="00597D58" w:rsidP="00D72837">
      <w:pPr>
        <w:spacing w:after="0"/>
        <w:jc w:val="both"/>
        <w:rPr>
          <w:rFonts w:ascii="Arial" w:hAnsi="Arial" w:cs="Arial"/>
          <w:color w:val="FF0000"/>
          <w:sz w:val="24"/>
          <w:szCs w:val="24"/>
        </w:rPr>
      </w:pPr>
    </w:p>
    <w:p w14:paraId="1AF0AED5" w14:textId="77777777" w:rsidR="00597D58" w:rsidRPr="00BC6EAF" w:rsidRDefault="00597D58" w:rsidP="00D72837">
      <w:pPr>
        <w:spacing w:after="0"/>
        <w:jc w:val="both"/>
        <w:rPr>
          <w:rFonts w:ascii="Arial" w:hAnsi="Arial" w:cs="Arial"/>
          <w:sz w:val="24"/>
          <w:szCs w:val="24"/>
        </w:rPr>
      </w:pPr>
      <w:r w:rsidRPr="00BC6EAF">
        <w:rPr>
          <w:rFonts w:ascii="Arial" w:hAnsi="Arial" w:cs="Arial"/>
          <w:color w:val="FF0000"/>
          <w:sz w:val="24"/>
          <w:szCs w:val="24"/>
        </w:rPr>
        <w:t>The Commonwealth reserves the right to renew this contract for up to one (1) additional one (1) year period.</w:t>
      </w:r>
    </w:p>
    <w:p w14:paraId="1E6FF1A1" w14:textId="77777777" w:rsidR="00597D58" w:rsidRPr="00BC6EAF" w:rsidRDefault="00597D58" w:rsidP="00D72837">
      <w:pPr>
        <w:spacing w:after="0"/>
        <w:jc w:val="both"/>
        <w:rPr>
          <w:rFonts w:ascii="Arial" w:hAnsi="Arial" w:cs="Arial"/>
          <w:sz w:val="24"/>
          <w:szCs w:val="24"/>
        </w:rPr>
      </w:pPr>
    </w:p>
    <w:p w14:paraId="47957592" w14:textId="77777777" w:rsidR="00597D58" w:rsidRPr="00BC6EAF" w:rsidRDefault="00597D58" w:rsidP="00D72837">
      <w:pPr>
        <w:spacing w:after="0"/>
        <w:jc w:val="both"/>
        <w:rPr>
          <w:rFonts w:ascii="Arial" w:hAnsi="Arial" w:cs="Arial"/>
          <w:sz w:val="24"/>
          <w:szCs w:val="24"/>
        </w:rPr>
      </w:pPr>
      <w:r w:rsidRPr="00BC6EAF">
        <w:rPr>
          <w:rFonts w:ascii="Arial" w:hAnsi="Arial" w:cs="Arial"/>
          <w:sz w:val="24"/>
          <w:szCs w:val="24"/>
        </w:rPr>
        <w:t>Renewal shall be subject to prior approval from the Secretary of the Finance and Administration Cabinet, or this authorized designee, and the LRC Government Contract Review Committee in accordance with KRS 45A.695 and KRS 45A.705.</w:t>
      </w:r>
    </w:p>
    <w:p w14:paraId="4BCC31D6" w14:textId="77777777" w:rsidR="00597D58" w:rsidRPr="00BC6EAF" w:rsidRDefault="00597D58" w:rsidP="00D72837">
      <w:pPr>
        <w:spacing w:after="0"/>
        <w:jc w:val="both"/>
        <w:rPr>
          <w:rFonts w:ascii="Arial" w:hAnsi="Arial" w:cs="Arial"/>
          <w:sz w:val="24"/>
          <w:szCs w:val="24"/>
        </w:rPr>
      </w:pPr>
    </w:p>
    <w:p w14:paraId="73A0C9BD" w14:textId="77777777" w:rsidR="00597D58" w:rsidRPr="00BC6EAF" w:rsidRDefault="00597D58" w:rsidP="00D72837">
      <w:pPr>
        <w:spacing w:after="0"/>
        <w:jc w:val="both"/>
        <w:rPr>
          <w:rFonts w:ascii="Arial" w:hAnsi="Arial" w:cs="Arial"/>
          <w:b/>
          <w:sz w:val="24"/>
          <w:szCs w:val="24"/>
        </w:rPr>
      </w:pPr>
      <w:r w:rsidRPr="00BC6EAF">
        <w:rPr>
          <w:rFonts w:ascii="Arial" w:hAnsi="Arial" w:cs="Arial"/>
          <w:b/>
          <w:sz w:val="24"/>
          <w:szCs w:val="24"/>
        </w:rPr>
        <w:t>10.40</w:t>
      </w:r>
      <w:r w:rsidRPr="00BC6EAF">
        <w:rPr>
          <w:rFonts w:ascii="Arial" w:hAnsi="Arial" w:cs="Arial"/>
          <w:b/>
          <w:sz w:val="24"/>
          <w:szCs w:val="24"/>
        </w:rPr>
        <w:tab/>
        <w:t>Changes and Modifications to the Contract</w:t>
      </w:r>
    </w:p>
    <w:p w14:paraId="7A68402F" w14:textId="77777777" w:rsidR="00597D58" w:rsidRDefault="00597D58" w:rsidP="00D72837">
      <w:pPr>
        <w:spacing w:after="0"/>
        <w:jc w:val="both"/>
        <w:rPr>
          <w:rFonts w:ascii="Arial" w:hAnsi="Arial" w:cs="Arial"/>
          <w:sz w:val="24"/>
          <w:szCs w:val="24"/>
        </w:rPr>
      </w:pPr>
      <w:r w:rsidRPr="00BC6EAF">
        <w:rPr>
          <w:rFonts w:ascii="Arial" w:hAnsi="Arial" w:cs="Arial"/>
          <w:sz w:val="24"/>
          <w:szCs w:val="24"/>
        </w:rPr>
        <w:t xml:space="preserve">Pursuant to 200 KAR 5:311, no modification or change of any provision in the Contract shall be made, or construed to have been made, unless such modification is mutually agreed to in writing by the Contractor and the Commonwealth, and incorporated as a written amendment by the </w:t>
      </w:r>
      <w:r w:rsidRPr="00BC6EAF">
        <w:rPr>
          <w:rFonts w:ascii="Arial" w:hAnsi="Arial" w:cs="Arial"/>
          <w:color w:val="FF0000"/>
          <w:sz w:val="24"/>
          <w:szCs w:val="24"/>
        </w:rPr>
        <w:t xml:space="preserve">Agency </w:t>
      </w:r>
      <w:r w:rsidRPr="00BC6EAF">
        <w:rPr>
          <w:rFonts w:ascii="Arial" w:hAnsi="Arial" w:cs="Arial"/>
          <w:sz w:val="24"/>
          <w:szCs w:val="24"/>
        </w:rPr>
        <w:t>prior to the effective date of such modification or change.  Modification shall be subject to prior approval from the Secretary of the Finance and Administration Cabinet, or this authorized designee, and the LRC Government Contract Review Committee.  Memoranda of Understanding, written clarification, and/or other correspondence shall not be construed as amendments to the Contract.</w:t>
      </w:r>
    </w:p>
    <w:p w14:paraId="3EA1A4F3" w14:textId="77777777" w:rsidR="00B33887" w:rsidRDefault="00B33887" w:rsidP="00D72837">
      <w:pPr>
        <w:spacing w:after="0"/>
        <w:jc w:val="both"/>
        <w:rPr>
          <w:rFonts w:ascii="Arial" w:hAnsi="Arial" w:cs="Arial"/>
          <w:sz w:val="24"/>
          <w:szCs w:val="24"/>
        </w:rPr>
      </w:pPr>
    </w:p>
    <w:p w14:paraId="323C53C7" w14:textId="77777777" w:rsidR="00B33887" w:rsidRPr="00B33887" w:rsidRDefault="00B33887" w:rsidP="00B33887">
      <w:pPr>
        <w:spacing w:after="0" w:line="240" w:lineRule="auto"/>
        <w:jc w:val="both"/>
        <w:rPr>
          <w:rFonts w:ascii="Arial" w:hAnsi="Arial" w:cs="Arial"/>
          <w:b/>
          <w:bCs/>
          <w:sz w:val="24"/>
          <w:szCs w:val="24"/>
          <w:u w:val="single"/>
        </w:rPr>
      </w:pPr>
      <w:r w:rsidRPr="00B33887">
        <w:rPr>
          <w:rFonts w:ascii="Arial" w:hAnsi="Arial" w:cs="Arial"/>
          <w:b/>
          <w:bCs/>
          <w:sz w:val="24"/>
          <w:szCs w:val="24"/>
        </w:rPr>
        <w:t>10.50 Insurance Requirements</w:t>
      </w:r>
      <w:r w:rsidRPr="00B33887">
        <w:rPr>
          <w:rFonts w:ascii="Arial" w:hAnsi="Arial" w:cs="Arial"/>
          <w:b/>
          <w:bCs/>
          <w:sz w:val="24"/>
          <w:szCs w:val="24"/>
          <w:u w:val="single"/>
        </w:rPr>
        <w:t xml:space="preserve"> </w:t>
      </w:r>
    </w:p>
    <w:p w14:paraId="7A9E627F" w14:textId="1C78F259" w:rsidR="00B33887" w:rsidRPr="00B33887" w:rsidRDefault="00B33887" w:rsidP="00B33887">
      <w:pPr>
        <w:spacing w:after="0" w:line="240" w:lineRule="auto"/>
        <w:jc w:val="both"/>
        <w:rPr>
          <w:rFonts w:ascii="Arial" w:hAnsi="Arial" w:cs="Arial"/>
          <w:color w:val="00B050"/>
          <w:sz w:val="24"/>
          <w:szCs w:val="24"/>
        </w:rPr>
      </w:pPr>
      <w:r w:rsidRPr="00B33887">
        <w:rPr>
          <w:rFonts w:ascii="Arial" w:hAnsi="Arial" w:cs="Arial"/>
          <w:color w:val="00B050"/>
          <w:sz w:val="24"/>
          <w:szCs w:val="24"/>
        </w:rPr>
        <w:t>All additional insurance should be included below in section 10.</w:t>
      </w:r>
      <w:r>
        <w:rPr>
          <w:rFonts w:ascii="Arial" w:hAnsi="Arial" w:cs="Arial"/>
          <w:color w:val="00B050"/>
          <w:sz w:val="24"/>
          <w:szCs w:val="24"/>
        </w:rPr>
        <w:t>50</w:t>
      </w:r>
      <w:r w:rsidRPr="00B33887">
        <w:rPr>
          <w:rFonts w:ascii="Arial" w:hAnsi="Arial" w:cs="Arial"/>
          <w:color w:val="00B050"/>
          <w:sz w:val="24"/>
          <w:szCs w:val="24"/>
        </w:rPr>
        <w:t xml:space="preserve"> B.</w:t>
      </w:r>
    </w:p>
    <w:p w14:paraId="2935A8EF" w14:textId="77777777" w:rsidR="00B33887" w:rsidRPr="00B33887" w:rsidRDefault="00B33887" w:rsidP="00B33887">
      <w:pPr>
        <w:ind w:left="720"/>
        <w:rPr>
          <w:rFonts w:ascii="Arial" w:hAnsi="Arial" w:cs="Arial"/>
          <w:i/>
          <w:iCs/>
          <w:sz w:val="24"/>
          <w:szCs w:val="24"/>
        </w:rPr>
      </w:pPr>
    </w:p>
    <w:p w14:paraId="0A9EA9FA" w14:textId="77777777" w:rsidR="00B33887" w:rsidRPr="00B33887" w:rsidRDefault="00B33887" w:rsidP="00B33887">
      <w:pPr>
        <w:ind w:left="720"/>
        <w:rPr>
          <w:rFonts w:ascii="Arial" w:hAnsi="Arial" w:cs="Arial"/>
          <w:i/>
          <w:iCs/>
          <w:sz w:val="24"/>
          <w:szCs w:val="24"/>
        </w:rPr>
      </w:pPr>
      <w:r w:rsidRPr="00B33887">
        <w:rPr>
          <w:rFonts w:ascii="Arial" w:hAnsi="Arial" w:cs="Arial"/>
          <w:i/>
          <w:iCs/>
          <w:sz w:val="24"/>
          <w:szCs w:val="24"/>
        </w:rPr>
        <w:lastRenderedPageBreak/>
        <w:t>** Proof of all required insurances should be provided prior to award.**</w:t>
      </w:r>
    </w:p>
    <w:p w14:paraId="7D445B08" w14:textId="77777777" w:rsidR="00B33887" w:rsidRPr="00B33887" w:rsidRDefault="00B33887" w:rsidP="00B33887">
      <w:pPr>
        <w:ind w:left="720"/>
        <w:rPr>
          <w:rFonts w:ascii="Arial" w:hAnsi="Arial" w:cs="Arial"/>
          <w:i/>
          <w:iCs/>
          <w:sz w:val="24"/>
          <w:szCs w:val="24"/>
        </w:rPr>
      </w:pPr>
      <w:r w:rsidRPr="00B33887">
        <w:rPr>
          <w:rFonts w:ascii="Arial" w:hAnsi="Arial" w:cs="Arial"/>
          <w:i/>
          <w:iCs/>
          <w:sz w:val="24"/>
          <w:szCs w:val="24"/>
        </w:rPr>
        <w:t>A Certificate of Insurance (COI) on an ACORD form is required unless approved by the Commonwealth’s Office of the Controller.</w:t>
      </w:r>
    </w:p>
    <w:p w14:paraId="3F24FAAF" w14:textId="77777777" w:rsidR="00B33887" w:rsidRPr="00B33887" w:rsidRDefault="00B33887" w:rsidP="00B33887">
      <w:pPr>
        <w:pStyle w:val="ListParagraph"/>
        <w:numPr>
          <w:ilvl w:val="0"/>
          <w:numId w:val="15"/>
        </w:numPr>
        <w:spacing w:after="0" w:line="240" w:lineRule="auto"/>
        <w:ind w:left="1080"/>
        <w:rPr>
          <w:rFonts w:ascii="Arial" w:hAnsi="Arial" w:cs="Arial"/>
          <w:b/>
          <w:bCs/>
          <w:sz w:val="24"/>
          <w:szCs w:val="24"/>
        </w:rPr>
      </w:pPr>
      <w:r w:rsidRPr="00B33887">
        <w:rPr>
          <w:rFonts w:ascii="Arial" w:hAnsi="Arial" w:cs="Arial"/>
          <w:b/>
          <w:bCs/>
          <w:sz w:val="24"/>
          <w:szCs w:val="24"/>
        </w:rPr>
        <w:t>Required Coverage</w:t>
      </w:r>
    </w:p>
    <w:p w14:paraId="08B1E33E" w14:textId="75799207" w:rsidR="00B33887" w:rsidRPr="00B33887" w:rsidRDefault="00B33887" w:rsidP="00B33887">
      <w:pPr>
        <w:pStyle w:val="ListParagraph"/>
        <w:ind w:left="1080"/>
        <w:rPr>
          <w:rFonts w:ascii="Arial" w:hAnsi="Arial" w:cs="Arial"/>
          <w:sz w:val="24"/>
          <w:szCs w:val="24"/>
        </w:rPr>
      </w:pPr>
      <w:r w:rsidRPr="00B33887">
        <w:rPr>
          <w:rFonts w:ascii="Arial" w:hAnsi="Arial" w:cs="Arial"/>
          <w:sz w:val="24"/>
          <w:szCs w:val="24"/>
        </w:rPr>
        <w:t xml:space="preserve">The awarded vendor(s) shall be responsible for maintaining, and not reducing, the following insurance coverages, types, and limits of liability. Further awarded vendor shall be able to produce evidence of insurance in compliance with </w:t>
      </w:r>
      <w:r w:rsidR="00165EE5">
        <w:rPr>
          <w:rFonts w:ascii="Arial" w:hAnsi="Arial" w:cs="Arial"/>
          <w:sz w:val="24"/>
          <w:szCs w:val="24"/>
        </w:rPr>
        <w:t>part C of this section</w:t>
      </w:r>
      <w:r w:rsidRPr="00B33887">
        <w:rPr>
          <w:rFonts w:ascii="Arial" w:hAnsi="Arial" w:cs="Arial"/>
          <w:sz w:val="24"/>
          <w:szCs w:val="24"/>
        </w:rPr>
        <w:t xml:space="preserve"> through the entire contract:</w:t>
      </w:r>
    </w:p>
    <w:p w14:paraId="3DFCF046" w14:textId="77777777" w:rsidR="00B33887" w:rsidRPr="00B33887" w:rsidRDefault="00B33887" w:rsidP="00B33887">
      <w:pPr>
        <w:spacing w:line="256" w:lineRule="auto"/>
        <w:ind w:left="1080"/>
        <w:rPr>
          <w:rFonts w:ascii="Arial" w:hAnsi="Arial" w:cs="Arial"/>
          <w:sz w:val="24"/>
          <w:szCs w:val="24"/>
        </w:rPr>
      </w:pPr>
      <w:r w:rsidRPr="00B33887">
        <w:rPr>
          <w:rFonts w:ascii="Arial" w:hAnsi="Arial" w:cs="Arial"/>
          <w:b/>
          <w:bCs/>
          <w:sz w:val="24"/>
          <w:szCs w:val="24"/>
          <w:u w:val="single"/>
        </w:rPr>
        <w:t>Commercial General Liability Insurance</w:t>
      </w:r>
      <w:r w:rsidRPr="00B33887">
        <w:rPr>
          <w:rFonts w:ascii="Arial" w:hAnsi="Arial" w:cs="Arial"/>
          <w:sz w:val="24"/>
          <w:szCs w:val="24"/>
        </w:rPr>
        <w:t xml:space="preserve"> in accordance with minimum limits of liability of $1,000,000.00 per occurrence, $2,000,000.00 aggregate. The Commonwealth, in the Request for Solicitation, may require higher limits depending on the type of solicitation.</w:t>
      </w:r>
    </w:p>
    <w:p w14:paraId="2B9A70CB" w14:textId="77777777" w:rsidR="00B33887" w:rsidRPr="00B33887" w:rsidRDefault="00B33887" w:rsidP="00B33887">
      <w:pPr>
        <w:ind w:left="1080" w:hanging="360"/>
        <w:rPr>
          <w:rFonts w:ascii="Arial" w:hAnsi="Arial" w:cs="Arial"/>
          <w:b/>
          <w:bCs/>
          <w:sz w:val="24"/>
          <w:szCs w:val="24"/>
          <w:highlight w:val="yellow"/>
        </w:rPr>
      </w:pPr>
      <w:r w:rsidRPr="00B33887">
        <w:rPr>
          <w:rFonts w:ascii="Arial" w:hAnsi="Arial" w:cs="Arial"/>
          <w:b/>
          <w:bCs/>
          <w:sz w:val="24"/>
          <w:szCs w:val="24"/>
          <w:highlight w:val="yellow"/>
        </w:rPr>
        <w:t>B.</w:t>
      </w:r>
      <w:r w:rsidRPr="00B33887">
        <w:rPr>
          <w:rFonts w:ascii="Arial" w:hAnsi="Arial" w:cs="Arial"/>
          <w:b/>
          <w:bCs/>
          <w:sz w:val="24"/>
          <w:szCs w:val="24"/>
          <w:highlight w:val="yellow"/>
        </w:rPr>
        <w:tab/>
        <w:t xml:space="preserve">Additional Types of Insurance </w:t>
      </w:r>
    </w:p>
    <w:p w14:paraId="5EE5DA89" w14:textId="77777777" w:rsidR="00B33887" w:rsidRPr="00B33887" w:rsidRDefault="00B33887" w:rsidP="00B33887">
      <w:pPr>
        <w:ind w:left="1080"/>
        <w:rPr>
          <w:rFonts w:ascii="Arial" w:hAnsi="Arial" w:cs="Arial"/>
          <w:sz w:val="24"/>
          <w:szCs w:val="24"/>
        </w:rPr>
      </w:pPr>
      <w:r w:rsidRPr="00B33887">
        <w:rPr>
          <w:rFonts w:ascii="Arial" w:hAnsi="Arial" w:cs="Arial"/>
          <w:sz w:val="24"/>
          <w:szCs w:val="24"/>
          <w:highlight w:val="yellow"/>
        </w:rPr>
        <w:t>(*The Commonwealth reserves the right to require higher coverage amounts if needed based on the type of contract and associated risk)</w:t>
      </w:r>
    </w:p>
    <w:p w14:paraId="4650CB1E" w14:textId="77777777" w:rsidR="00B33887" w:rsidRPr="00B33887" w:rsidRDefault="00B33887" w:rsidP="00B33887">
      <w:pPr>
        <w:pStyle w:val="ListParagraph"/>
        <w:numPr>
          <w:ilvl w:val="0"/>
          <w:numId w:val="16"/>
        </w:numPr>
        <w:spacing w:after="0" w:line="240" w:lineRule="auto"/>
        <w:rPr>
          <w:rFonts w:ascii="Arial" w:hAnsi="Arial" w:cs="Arial"/>
          <w:b/>
          <w:bCs/>
          <w:sz w:val="24"/>
          <w:szCs w:val="24"/>
        </w:rPr>
      </w:pPr>
      <w:r w:rsidRPr="00B33887">
        <w:rPr>
          <w:rFonts w:ascii="Arial" w:hAnsi="Arial" w:cs="Arial"/>
          <w:b/>
          <w:bCs/>
          <w:sz w:val="24"/>
          <w:szCs w:val="24"/>
        </w:rPr>
        <w:t>Automobile Liability Insurance (If Applicable)</w:t>
      </w:r>
    </w:p>
    <w:p w14:paraId="54D173F3" w14:textId="77777777" w:rsidR="00B33887" w:rsidRPr="00B33887" w:rsidRDefault="00B33887" w:rsidP="00B33887">
      <w:pPr>
        <w:ind w:left="1440"/>
        <w:rPr>
          <w:rFonts w:ascii="Arial" w:hAnsi="Arial" w:cs="Arial"/>
          <w:b/>
          <w:bCs/>
          <w:i/>
          <w:iCs/>
          <w:sz w:val="24"/>
          <w:szCs w:val="24"/>
        </w:rPr>
      </w:pPr>
      <w:r w:rsidRPr="00B33887">
        <w:rPr>
          <w:rFonts w:ascii="Arial" w:hAnsi="Arial" w:cs="Arial"/>
          <w:sz w:val="24"/>
          <w:szCs w:val="24"/>
        </w:rPr>
        <w:t xml:space="preserve">Automobile Liability Insurance is required for delivery, onsite training, services or events in all situations where the Contractor must drive to any property where Commonwealth operations occur. With regard to delivery, if the items requested in this solicitation will be delivered by the awarded Contractor or Subcontractor, proof of Automobile Liability Insurance must be provided prior to award.   </w:t>
      </w:r>
      <w:r w:rsidRPr="00B33887">
        <w:rPr>
          <w:rFonts w:ascii="Arial" w:hAnsi="Arial" w:cs="Arial"/>
          <w:b/>
          <w:bCs/>
          <w:i/>
          <w:iCs/>
          <w:sz w:val="24"/>
          <w:szCs w:val="24"/>
        </w:rPr>
        <w:t>If items will be delivered by common courier (USPS, FedEx, UPS, Old Dominion Freight Line, etc.), this requirement does not apply.</w:t>
      </w:r>
    </w:p>
    <w:p w14:paraId="567CEC22" w14:textId="77777777" w:rsidR="00B33887" w:rsidRPr="00B33887" w:rsidRDefault="00B33887" w:rsidP="00B33887">
      <w:pPr>
        <w:ind w:left="1440"/>
        <w:rPr>
          <w:rFonts w:ascii="Arial" w:hAnsi="Arial" w:cs="Arial"/>
          <w:sz w:val="24"/>
          <w:szCs w:val="24"/>
        </w:rPr>
      </w:pPr>
      <w:r w:rsidRPr="00B33887">
        <w:rPr>
          <w:rFonts w:ascii="Arial" w:hAnsi="Arial" w:cs="Arial"/>
          <w:sz w:val="24"/>
          <w:szCs w:val="24"/>
        </w:rPr>
        <w:t>The Contractor or Subcontractor must provide a certificate of insurance coverage for any vehicle used in performance of this contract, whether owned, non-owned, or hired, or other vehicles utilized by the</w:t>
      </w:r>
      <w:r w:rsidRPr="00B33887">
        <w:rPr>
          <w:rFonts w:ascii="Arial" w:hAnsi="Arial" w:cs="Arial"/>
          <w:color w:val="FF0000"/>
          <w:sz w:val="24"/>
          <w:szCs w:val="24"/>
        </w:rPr>
        <w:t xml:space="preserve"> </w:t>
      </w:r>
      <w:r w:rsidRPr="00B33887">
        <w:rPr>
          <w:rFonts w:ascii="Arial" w:hAnsi="Arial" w:cs="Arial"/>
          <w:sz w:val="24"/>
          <w:szCs w:val="24"/>
        </w:rPr>
        <w:t>Contractor or Subcontractor.</w:t>
      </w:r>
      <w:r w:rsidRPr="00B33887">
        <w:rPr>
          <w:rFonts w:ascii="Arial" w:hAnsi="Arial" w:cs="Arial"/>
          <w:b/>
          <w:bCs/>
          <w:sz w:val="24"/>
          <w:szCs w:val="24"/>
        </w:rPr>
        <w:t xml:space="preserve"> </w:t>
      </w:r>
      <w:r w:rsidRPr="00B33887">
        <w:rPr>
          <w:rFonts w:ascii="Arial" w:hAnsi="Arial" w:cs="Arial"/>
          <w:sz w:val="24"/>
          <w:szCs w:val="24"/>
        </w:rPr>
        <w:t xml:space="preserve">Said policy of insurance to have a minimum coverage limit of $1,000,000.00 per occurrence combined single limit for bodily injury, including death, and property damage.  </w:t>
      </w:r>
    </w:p>
    <w:p w14:paraId="117BC37A" w14:textId="77777777" w:rsidR="00B33887" w:rsidRPr="00B33887" w:rsidRDefault="00B33887" w:rsidP="00B33887">
      <w:pPr>
        <w:ind w:left="1440"/>
        <w:rPr>
          <w:rFonts w:ascii="Arial" w:hAnsi="Arial" w:cs="Arial"/>
          <w:sz w:val="24"/>
          <w:szCs w:val="24"/>
        </w:rPr>
      </w:pPr>
    </w:p>
    <w:p w14:paraId="5406D1BF" w14:textId="77777777" w:rsidR="00B33887" w:rsidRPr="00B33887" w:rsidRDefault="00B33887" w:rsidP="00B33887">
      <w:pPr>
        <w:ind w:left="1440"/>
        <w:rPr>
          <w:rFonts w:ascii="Arial" w:hAnsi="Arial" w:cs="Arial"/>
          <w:b/>
          <w:bCs/>
          <w:sz w:val="24"/>
          <w:szCs w:val="24"/>
        </w:rPr>
      </w:pPr>
      <w:r w:rsidRPr="00B33887">
        <w:rPr>
          <w:rFonts w:ascii="Arial" w:hAnsi="Arial" w:cs="Arial"/>
          <w:sz w:val="24"/>
          <w:szCs w:val="24"/>
        </w:rPr>
        <w:t>This requirement does not apply if the Contractor does not own, lease, or hire any automobiles to be used in connection with performance under any Contract resulting from this Solicitation.</w:t>
      </w:r>
      <w:r w:rsidRPr="00B33887">
        <w:rPr>
          <w:rFonts w:ascii="Arial" w:hAnsi="Arial" w:cs="Arial"/>
          <w:b/>
          <w:bCs/>
          <w:sz w:val="24"/>
          <w:szCs w:val="24"/>
        </w:rPr>
        <w:t xml:space="preserve"> </w:t>
      </w:r>
    </w:p>
    <w:p w14:paraId="24A96F98" w14:textId="77777777" w:rsidR="00B33887" w:rsidRPr="00B33887" w:rsidRDefault="00B33887" w:rsidP="00B33887">
      <w:pPr>
        <w:ind w:left="1440"/>
        <w:rPr>
          <w:rFonts w:ascii="Arial" w:hAnsi="Arial" w:cs="Arial"/>
          <w:b/>
          <w:bCs/>
          <w:sz w:val="24"/>
          <w:szCs w:val="24"/>
        </w:rPr>
      </w:pPr>
    </w:p>
    <w:p w14:paraId="132AE094" w14:textId="77777777" w:rsidR="00B33887" w:rsidRPr="00B33887" w:rsidRDefault="00B33887" w:rsidP="00B33887">
      <w:pPr>
        <w:pStyle w:val="ListParagraph"/>
        <w:numPr>
          <w:ilvl w:val="0"/>
          <w:numId w:val="17"/>
        </w:numPr>
        <w:spacing w:after="0" w:line="240" w:lineRule="auto"/>
        <w:rPr>
          <w:rFonts w:ascii="Arial" w:hAnsi="Arial" w:cs="Arial"/>
          <w:b/>
          <w:bCs/>
          <w:sz w:val="24"/>
          <w:szCs w:val="24"/>
        </w:rPr>
      </w:pPr>
      <w:r w:rsidRPr="00B33887">
        <w:rPr>
          <w:rFonts w:ascii="Arial" w:hAnsi="Arial" w:cs="Arial"/>
          <w:b/>
          <w:bCs/>
          <w:sz w:val="24"/>
          <w:szCs w:val="24"/>
        </w:rPr>
        <w:t>Professional Liability Insurance (If Applicable)</w:t>
      </w:r>
    </w:p>
    <w:p w14:paraId="7B6AB413" w14:textId="77777777" w:rsidR="00B33887" w:rsidRPr="00B33887" w:rsidRDefault="00B33887" w:rsidP="00B33887">
      <w:pPr>
        <w:pStyle w:val="ListParagraph"/>
        <w:ind w:left="1440"/>
        <w:rPr>
          <w:rFonts w:ascii="Arial" w:hAnsi="Arial" w:cs="Arial"/>
          <w:sz w:val="24"/>
          <w:szCs w:val="24"/>
        </w:rPr>
      </w:pPr>
      <w:r w:rsidRPr="00B33887">
        <w:rPr>
          <w:rFonts w:ascii="Arial" w:hAnsi="Arial" w:cs="Arial"/>
          <w:sz w:val="24"/>
          <w:szCs w:val="24"/>
        </w:rPr>
        <w:lastRenderedPageBreak/>
        <w:t xml:space="preserve">Professional Liability (Error &amp; Omissions) Insurance shall be required for all professional services performed by licensed or certificated individuals or individuals working on behalf of licensed or certificated individuals.  The required Professional Liability Insurance shall have a minimum limit of liability of $1,000,000.00 per claim for damages arising out of negligent acts, errors, and/or omissions in the performance of services.  </w:t>
      </w:r>
    </w:p>
    <w:p w14:paraId="478B4340" w14:textId="77777777" w:rsidR="00B33887" w:rsidRPr="00B33887" w:rsidRDefault="00B33887" w:rsidP="00B33887">
      <w:pPr>
        <w:ind w:left="720"/>
        <w:rPr>
          <w:rFonts w:ascii="Arial" w:hAnsi="Arial" w:cs="Arial"/>
          <w:sz w:val="24"/>
          <w:szCs w:val="24"/>
        </w:rPr>
      </w:pPr>
    </w:p>
    <w:p w14:paraId="449FBBF3" w14:textId="77777777" w:rsidR="00B33887" w:rsidRPr="00B33887" w:rsidRDefault="00B33887" w:rsidP="00B33887">
      <w:pPr>
        <w:ind w:left="1080" w:hanging="360"/>
        <w:rPr>
          <w:rFonts w:ascii="Arial" w:hAnsi="Arial" w:cs="Arial"/>
          <w:b/>
          <w:bCs/>
          <w:sz w:val="24"/>
          <w:szCs w:val="24"/>
        </w:rPr>
      </w:pPr>
      <w:r w:rsidRPr="00B33887">
        <w:rPr>
          <w:rFonts w:ascii="Arial" w:hAnsi="Arial" w:cs="Arial"/>
          <w:b/>
          <w:bCs/>
          <w:sz w:val="24"/>
          <w:szCs w:val="24"/>
        </w:rPr>
        <w:t>C.</w:t>
      </w:r>
      <w:r w:rsidRPr="00B33887">
        <w:rPr>
          <w:rFonts w:ascii="Arial" w:hAnsi="Arial" w:cs="Arial"/>
          <w:sz w:val="24"/>
          <w:szCs w:val="24"/>
        </w:rPr>
        <w:t xml:space="preserve"> </w:t>
      </w:r>
      <w:r w:rsidRPr="00B33887">
        <w:rPr>
          <w:rFonts w:ascii="Arial" w:hAnsi="Arial" w:cs="Arial"/>
          <w:b/>
          <w:bCs/>
          <w:sz w:val="24"/>
          <w:szCs w:val="24"/>
        </w:rPr>
        <w:t>Evidence of Insurance Coverage</w:t>
      </w:r>
    </w:p>
    <w:p w14:paraId="219B9FA6" w14:textId="77777777" w:rsidR="00B33887" w:rsidRPr="00B33887" w:rsidRDefault="00B33887" w:rsidP="00B33887">
      <w:pPr>
        <w:ind w:left="1080"/>
        <w:rPr>
          <w:rFonts w:ascii="Arial" w:hAnsi="Arial" w:cs="Arial"/>
          <w:sz w:val="24"/>
          <w:szCs w:val="24"/>
        </w:rPr>
      </w:pPr>
      <w:r w:rsidRPr="00B33887">
        <w:rPr>
          <w:rFonts w:ascii="Arial" w:hAnsi="Arial" w:cs="Arial"/>
          <w:sz w:val="24"/>
          <w:szCs w:val="24"/>
        </w:rPr>
        <w:t xml:space="preserve">The successful bidder shall provide evidence of insurance coverage as required.  Failure to do so shall constitute a material breach of this Contract and may result in immediate cancellation of the Contract.  </w:t>
      </w:r>
    </w:p>
    <w:p w14:paraId="74DFA0B2" w14:textId="77777777" w:rsidR="00B33887" w:rsidRPr="00B33887" w:rsidRDefault="00B33887" w:rsidP="00B33887">
      <w:pPr>
        <w:ind w:left="1080"/>
        <w:rPr>
          <w:rFonts w:ascii="Arial" w:hAnsi="Arial" w:cs="Arial"/>
          <w:sz w:val="24"/>
          <w:szCs w:val="24"/>
        </w:rPr>
      </w:pPr>
      <w:r w:rsidRPr="00B33887">
        <w:rPr>
          <w:rFonts w:ascii="Arial" w:hAnsi="Arial" w:cs="Arial"/>
          <w:sz w:val="24"/>
          <w:szCs w:val="24"/>
        </w:rPr>
        <w:t xml:space="preserve">For all required insurance coverages, during the course of the Contract, the awarded vendor shall not be self-insured or utilize a Captive Insurer or a fronting policy that shifts risk back to the awarded vendor without prior written approval by the Office of the Controller of the Commonwealth. </w:t>
      </w:r>
    </w:p>
    <w:p w14:paraId="16D1A979" w14:textId="77777777" w:rsidR="00B33887" w:rsidRPr="00B33887" w:rsidRDefault="00B33887" w:rsidP="00B33887">
      <w:pPr>
        <w:ind w:left="1080"/>
        <w:rPr>
          <w:rFonts w:ascii="Arial" w:hAnsi="Arial" w:cs="Arial"/>
          <w:sz w:val="24"/>
          <w:szCs w:val="24"/>
        </w:rPr>
      </w:pPr>
      <w:r w:rsidRPr="00B33887">
        <w:rPr>
          <w:rFonts w:ascii="Arial" w:hAnsi="Arial" w:cs="Arial"/>
          <w:sz w:val="24"/>
          <w:szCs w:val="24"/>
        </w:rPr>
        <w:t xml:space="preserve">Further, the awarded vendor shall not utilize an insurer or similar entity not in good standing with the Insurance Commissioner to fulfill the insurance requirements of the contract without prior written approval by the Office of the Controller of the Commonwealth.  </w:t>
      </w:r>
    </w:p>
    <w:p w14:paraId="559097A4" w14:textId="77777777" w:rsidR="00B33887" w:rsidRPr="00B33887" w:rsidRDefault="00B33887" w:rsidP="00B33887">
      <w:pPr>
        <w:ind w:left="1080"/>
        <w:rPr>
          <w:rFonts w:ascii="Arial" w:hAnsi="Arial" w:cs="Arial"/>
          <w:sz w:val="24"/>
          <w:szCs w:val="24"/>
        </w:rPr>
      </w:pPr>
      <w:r w:rsidRPr="00B33887">
        <w:rPr>
          <w:rFonts w:ascii="Arial" w:hAnsi="Arial" w:cs="Arial"/>
          <w:sz w:val="24"/>
          <w:szCs w:val="24"/>
        </w:rPr>
        <w:t>Such approvals may require additional financial review, proof of funds, or bonding requirements sufficient for the risk associated with the services covered by the Contract, and approval or rejection is within the sole discretion of the Commonwealth’s Office of the Controller.</w:t>
      </w:r>
    </w:p>
    <w:p w14:paraId="1D43DE47" w14:textId="77777777" w:rsidR="00B33887" w:rsidRPr="00B33887" w:rsidRDefault="00B33887" w:rsidP="00B33887">
      <w:pPr>
        <w:spacing w:line="256" w:lineRule="auto"/>
        <w:ind w:left="1080"/>
        <w:rPr>
          <w:rFonts w:ascii="Arial" w:hAnsi="Arial" w:cs="Arial"/>
          <w:sz w:val="24"/>
          <w:szCs w:val="24"/>
        </w:rPr>
      </w:pPr>
      <w:r w:rsidRPr="00B33887">
        <w:rPr>
          <w:rFonts w:ascii="Arial" w:hAnsi="Arial" w:cs="Arial"/>
          <w:sz w:val="24"/>
          <w:szCs w:val="24"/>
        </w:rPr>
        <w:t>Contractor shall furnish the Certificate of Insurance prior to award and shall, upon request of the Commonwealth at any time during the contract term, provide a current, valid Certificate of Insurance.</w:t>
      </w:r>
    </w:p>
    <w:p w14:paraId="4FB30E47" w14:textId="77777777" w:rsidR="00B33887" w:rsidRPr="00B33887" w:rsidRDefault="00B33887" w:rsidP="00B33887">
      <w:pPr>
        <w:spacing w:line="256" w:lineRule="auto"/>
        <w:ind w:left="1080"/>
        <w:rPr>
          <w:rFonts w:ascii="Arial" w:hAnsi="Arial" w:cs="Arial"/>
          <w:sz w:val="24"/>
          <w:szCs w:val="24"/>
        </w:rPr>
      </w:pPr>
      <w:r w:rsidRPr="00B33887">
        <w:rPr>
          <w:rFonts w:ascii="Arial" w:hAnsi="Arial" w:cs="Arial"/>
          <w:sz w:val="24"/>
          <w:szCs w:val="24"/>
        </w:rPr>
        <w:t xml:space="preserve">Contractor and/or its insurer shall provide immediate notice of nonrenewal or cancellation of coverage during the course of the Contract. </w:t>
      </w:r>
    </w:p>
    <w:p w14:paraId="23379462" w14:textId="77777777" w:rsidR="00B33887" w:rsidRPr="00B33887" w:rsidRDefault="00B33887" w:rsidP="00B33887">
      <w:pPr>
        <w:spacing w:line="256" w:lineRule="auto"/>
        <w:ind w:left="1080"/>
        <w:rPr>
          <w:rFonts w:ascii="Arial" w:hAnsi="Arial" w:cs="Arial"/>
          <w:sz w:val="24"/>
          <w:szCs w:val="24"/>
        </w:rPr>
      </w:pPr>
      <w:r w:rsidRPr="00B33887">
        <w:rPr>
          <w:rFonts w:ascii="Arial" w:hAnsi="Arial" w:cs="Arial"/>
          <w:sz w:val="24"/>
          <w:szCs w:val="24"/>
        </w:rPr>
        <w:t xml:space="preserve">All Certificates of Insurance must be signed by an authorized representative of the insurance agency, shall be in compliance with the laws of the Commonwealth of Kentucky, and shall be placed with a licensed resident or non-resident agent who represents insurance companies authorized to do business in Kentucky.  The insurer shall have an AM Best rating of B+ or higher.  Visit </w:t>
      </w:r>
      <w:hyperlink r:id="rId16" w:history="1">
        <w:r w:rsidRPr="00B33887">
          <w:rPr>
            <w:rStyle w:val="Hyperlink"/>
            <w:rFonts w:ascii="Arial" w:eastAsiaTheme="majorEastAsia" w:hAnsi="Arial" w:cs="Arial"/>
            <w:sz w:val="24"/>
            <w:szCs w:val="24"/>
          </w:rPr>
          <w:t>www.ambest.com</w:t>
        </w:r>
      </w:hyperlink>
      <w:r w:rsidRPr="00B33887">
        <w:rPr>
          <w:rFonts w:ascii="Arial" w:hAnsi="Arial" w:cs="Arial"/>
          <w:sz w:val="24"/>
          <w:szCs w:val="24"/>
        </w:rPr>
        <w:t xml:space="preserve"> for verification.  Failure to meet this requirement may result in the bid being deemed non-responsive. A list of authorized companies can be found at </w:t>
      </w:r>
      <w:hyperlink r:id="rId17" w:history="1">
        <w:r w:rsidRPr="00B33887">
          <w:rPr>
            <w:rStyle w:val="Hyperlink"/>
            <w:rFonts w:ascii="Arial" w:eastAsiaTheme="majorEastAsia" w:hAnsi="Arial" w:cs="Arial"/>
            <w:sz w:val="24"/>
            <w:szCs w:val="24"/>
          </w:rPr>
          <w:t>https://insurance.ky.gov/ppc/Company/Default.aspx</w:t>
        </w:r>
      </w:hyperlink>
      <w:r w:rsidRPr="00B33887">
        <w:rPr>
          <w:rFonts w:ascii="Arial" w:hAnsi="Arial" w:cs="Arial"/>
          <w:sz w:val="24"/>
          <w:szCs w:val="24"/>
        </w:rPr>
        <w:t>.</w:t>
      </w:r>
    </w:p>
    <w:p w14:paraId="26443E3B" w14:textId="77777777" w:rsidR="00B33887" w:rsidRPr="00B33887" w:rsidRDefault="00B33887" w:rsidP="00B33887">
      <w:pPr>
        <w:ind w:left="1440" w:hanging="360"/>
        <w:rPr>
          <w:rFonts w:ascii="Arial" w:hAnsi="Arial" w:cs="Arial"/>
          <w:sz w:val="24"/>
          <w:szCs w:val="24"/>
        </w:rPr>
      </w:pPr>
      <w:r w:rsidRPr="00B33887">
        <w:rPr>
          <w:rFonts w:ascii="Arial" w:hAnsi="Arial" w:cs="Arial"/>
          <w:sz w:val="24"/>
          <w:szCs w:val="24"/>
        </w:rPr>
        <w:t>The certificate holder shall be listed as:</w:t>
      </w:r>
    </w:p>
    <w:p w14:paraId="231433FA" w14:textId="77777777" w:rsidR="00B33887" w:rsidRPr="00B33887" w:rsidRDefault="00B33887" w:rsidP="00B33887">
      <w:pPr>
        <w:pStyle w:val="ListParagraph"/>
        <w:ind w:left="1440" w:hanging="360"/>
        <w:rPr>
          <w:rFonts w:ascii="Arial" w:hAnsi="Arial" w:cs="Arial"/>
          <w:sz w:val="24"/>
          <w:szCs w:val="24"/>
        </w:rPr>
      </w:pPr>
    </w:p>
    <w:p w14:paraId="591ACFCA" w14:textId="308D734E" w:rsidR="00B33887" w:rsidRPr="009C0189" w:rsidRDefault="009C0189" w:rsidP="0034713B">
      <w:pPr>
        <w:pStyle w:val="ListParagraph"/>
        <w:ind w:left="1440" w:hanging="360"/>
        <w:rPr>
          <w:rFonts w:ascii="Arial" w:hAnsi="Arial" w:cs="Arial"/>
          <w:b/>
          <w:bCs/>
          <w:color w:val="FF0000"/>
          <w:sz w:val="24"/>
          <w:szCs w:val="24"/>
        </w:rPr>
      </w:pPr>
      <w:r w:rsidRPr="009C0189">
        <w:rPr>
          <w:rFonts w:ascii="Arial" w:hAnsi="Arial" w:cs="Arial"/>
          <w:b/>
          <w:bCs/>
          <w:color w:val="FF0000"/>
          <w:sz w:val="24"/>
          <w:szCs w:val="24"/>
        </w:rPr>
        <w:t>Cabinet</w:t>
      </w:r>
    </w:p>
    <w:p w14:paraId="74A26DA5" w14:textId="4376A348" w:rsidR="00B33887" w:rsidRPr="009C0189" w:rsidRDefault="009C0189" w:rsidP="0034713B">
      <w:pPr>
        <w:pStyle w:val="ListParagraph"/>
        <w:ind w:left="1440" w:hanging="360"/>
        <w:rPr>
          <w:rFonts w:ascii="Arial" w:hAnsi="Arial" w:cs="Arial"/>
          <w:b/>
          <w:bCs/>
          <w:color w:val="FF0000"/>
          <w:sz w:val="24"/>
          <w:szCs w:val="24"/>
        </w:rPr>
      </w:pPr>
      <w:r w:rsidRPr="009C0189">
        <w:rPr>
          <w:rFonts w:ascii="Arial" w:hAnsi="Arial" w:cs="Arial"/>
          <w:b/>
          <w:bCs/>
          <w:color w:val="FF0000"/>
          <w:sz w:val="24"/>
          <w:szCs w:val="24"/>
        </w:rPr>
        <w:t>Address</w:t>
      </w:r>
    </w:p>
    <w:p w14:paraId="1655370C" w14:textId="41DE87C0" w:rsidR="00B33887" w:rsidRPr="009C0189" w:rsidRDefault="009C0189" w:rsidP="0034713B">
      <w:pPr>
        <w:pStyle w:val="ListParagraph"/>
        <w:ind w:left="1440" w:hanging="360"/>
        <w:rPr>
          <w:rFonts w:ascii="Arial" w:hAnsi="Arial" w:cs="Arial"/>
          <w:b/>
          <w:bCs/>
          <w:color w:val="FF0000"/>
          <w:sz w:val="24"/>
          <w:szCs w:val="24"/>
        </w:rPr>
      </w:pPr>
      <w:r w:rsidRPr="009C0189">
        <w:rPr>
          <w:rFonts w:ascii="Arial" w:hAnsi="Arial" w:cs="Arial"/>
          <w:b/>
          <w:bCs/>
          <w:color w:val="FF0000"/>
          <w:sz w:val="24"/>
          <w:szCs w:val="24"/>
        </w:rPr>
        <w:t>City, State and Zip</w:t>
      </w:r>
    </w:p>
    <w:p w14:paraId="5E2D949C" w14:textId="68BC0F08" w:rsidR="00B33887" w:rsidRPr="009C0189" w:rsidRDefault="009C0189" w:rsidP="0034713B">
      <w:pPr>
        <w:pStyle w:val="ListParagraph"/>
        <w:ind w:left="1440" w:hanging="360"/>
        <w:rPr>
          <w:rFonts w:ascii="Arial" w:hAnsi="Arial" w:cs="Arial"/>
          <w:b/>
          <w:bCs/>
          <w:color w:val="FF0000"/>
          <w:sz w:val="24"/>
          <w:szCs w:val="24"/>
        </w:rPr>
      </w:pPr>
      <w:r w:rsidRPr="009C0189">
        <w:rPr>
          <w:rFonts w:ascii="Arial" w:hAnsi="Arial" w:cs="Arial"/>
          <w:b/>
          <w:bCs/>
          <w:color w:val="FF0000"/>
          <w:sz w:val="24"/>
          <w:szCs w:val="24"/>
        </w:rPr>
        <w:t>Attn:  Contact person</w:t>
      </w:r>
    </w:p>
    <w:p w14:paraId="5D824749" w14:textId="77777777" w:rsidR="00B33887" w:rsidRPr="00B33887" w:rsidRDefault="00B33887" w:rsidP="00B33887">
      <w:pPr>
        <w:spacing w:before="240" w:line="256" w:lineRule="auto"/>
        <w:ind w:left="1080" w:hanging="360"/>
        <w:rPr>
          <w:rFonts w:ascii="Arial" w:hAnsi="Arial" w:cs="Arial"/>
          <w:sz w:val="24"/>
          <w:szCs w:val="24"/>
        </w:rPr>
      </w:pPr>
      <w:r w:rsidRPr="00B33887">
        <w:rPr>
          <w:rFonts w:ascii="Arial" w:hAnsi="Arial" w:cs="Arial"/>
          <w:sz w:val="24"/>
          <w:szCs w:val="24"/>
        </w:rPr>
        <w:tab/>
        <w:t xml:space="preserve">Endorsement of Additional Insured. Certificate of Insurance must contain the following language in the Description of Operations box: </w:t>
      </w:r>
    </w:p>
    <w:p w14:paraId="69F59787" w14:textId="77777777" w:rsidR="00B33887" w:rsidRPr="00B33887" w:rsidRDefault="00B33887" w:rsidP="0034713B">
      <w:pPr>
        <w:spacing w:before="240" w:line="256" w:lineRule="auto"/>
        <w:ind w:left="1080"/>
        <w:rPr>
          <w:rFonts w:ascii="Arial" w:hAnsi="Arial" w:cs="Arial"/>
          <w:sz w:val="24"/>
          <w:szCs w:val="24"/>
        </w:rPr>
      </w:pPr>
      <w:r w:rsidRPr="00B33887">
        <w:rPr>
          <w:rFonts w:ascii="Arial" w:hAnsi="Arial" w:cs="Arial"/>
          <w:sz w:val="24"/>
          <w:szCs w:val="24"/>
        </w:rPr>
        <w:t xml:space="preserve">“The Commonwealth and its agents are Additional Insureds for the contract resulting from the solicitation.  Additional insured protection afforded is on a primary and non-contributory basis.”  </w:t>
      </w:r>
    </w:p>
    <w:p w14:paraId="0DC31859" w14:textId="77777777" w:rsidR="00B33887" w:rsidRPr="00B33887" w:rsidRDefault="00B33887" w:rsidP="00B33887">
      <w:pPr>
        <w:spacing w:before="240" w:line="256" w:lineRule="auto"/>
        <w:ind w:left="1080"/>
        <w:rPr>
          <w:rFonts w:ascii="Arial" w:hAnsi="Arial" w:cs="Arial"/>
          <w:strike/>
          <w:sz w:val="24"/>
          <w:szCs w:val="24"/>
        </w:rPr>
      </w:pPr>
      <w:r w:rsidRPr="00B33887">
        <w:rPr>
          <w:rFonts w:ascii="Arial" w:hAnsi="Arial" w:cs="Arial"/>
          <w:sz w:val="24"/>
          <w:szCs w:val="24"/>
        </w:rPr>
        <w:t xml:space="preserve">A copy of the Endorsement of Additional Insured must be submitted with the Certificate of Insurance. </w:t>
      </w:r>
    </w:p>
    <w:p w14:paraId="1089BCF1" w14:textId="77777777" w:rsidR="00B33887" w:rsidRPr="00B33887" w:rsidRDefault="00B33887" w:rsidP="00B33887">
      <w:pPr>
        <w:pStyle w:val="ListParagraph"/>
        <w:numPr>
          <w:ilvl w:val="0"/>
          <w:numId w:val="18"/>
        </w:numPr>
        <w:spacing w:line="256" w:lineRule="auto"/>
        <w:ind w:left="1080"/>
        <w:rPr>
          <w:rFonts w:ascii="Arial" w:hAnsi="Arial" w:cs="Arial"/>
          <w:b/>
          <w:bCs/>
          <w:sz w:val="24"/>
          <w:szCs w:val="24"/>
        </w:rPr>
      </w:pPr>
      <w:r w:rsidRPr="00B33887">
        <w:rPr>
          <w:rFonts w:ascii="Arial" w:hAnsi="Arial" w:cs="Arial"/>
          <w:b/>
          <w:bCs/>
          <w:sz w:val="24"/>
          <w:szCs w:val="24"/>
        </w:rPr>
        <w:t>Subcontractors</w:t>
      </w:r>
    </w:p>
    <w:p w14:paraId="0F221C48" w14:textId="77777777" w:rsidR="00B33887" w:rsidRPr="00B33887" w:rsidRDefault="00B33887" w:rsidP="00B33887">
      <w:pPr>
        <w:ind w:left="1080"/>
        <w:rPr>
          <w:rFonts w:ascii="Arial" w:hAnsi="Arial" w:cs="Arial"/>
          <w:sz w:val="24"/>
          <w:szCs w:val="24"/>
        </w:rPr>
      </w:pPr>
      <w:r w:rsidRPr="00B33887">
        <w:rPr>
          <w:rFonts w:ascii="Arial" w:hAnsi="Arial" w:cs="Arial"/>
          <w:sz w:val="24"/>
          <w:szCs w:val="24"/>
        </w:rPr>
        <w:t xml:space="preserve">If the contract allows for Subcontractors and utilizes Subcontractors, prior to the commencement of any work by a Subcontractor. </w:t>
      </w:r>
    </w:p>
    <w:p w14:paraId="2AA3A882" w14:textId="77777777" w:rsidR="00B33887" w:rsidRPr="00B33887" w:rsidRDefault="00B33887" w:rsidP="00B33887">
      <w:pPr>
        <w:pStyle w:val="ListParagraph"/>
        <w:numPr>
          <w:ilvl w:val="0"/>
          <w:numId w:val="14"/>
        </w:numPr>
        <w:spacing w:line="256" w:lineRule="auto"/>
        <w:ind w:left="1440"/>
        <w:rPr>
          <w:rFonts w:ascii="Arial" w:hAnsi="Arial" w:cs="Arial"/>
          <w:sz w:val="24"/>
          <w:szCs w:val="24"/>
        </w:rPr>
      </w:pPr>
      <w:r w:rsidRPr="00B33887">
        <w:rPr>
          <w:rFonts w:ascii="Arial" w:hAnsi="Arial" w:cs="Arial"/>
          <w:sz w:val="24"/>
          <w:szCs w:val="24"/>
        </w:rPr>
        <w:t xml:space="preserve">The primary Contractor’s Certificate of Insurance must identify coverage that meets or exceeds the insurance requirements defined in this contract and that covers Subcontractor and its work in support of the Contract </w:t>
      </w:r>
      <w:r w:rsidRPr="00B33887">
        <w:rPr>
          <w:rFonts w:ascii="Arial" w:hAnsi="Arial" w:cs="Arial"/>
          <w:b/>
          <w:bCs/>
          <w:i/>
          <w:iCs/>
          <w:sz w:val="24"/>
          <w:szCs w:val="24"/>
          <w:u w:val="single"/>
        </w:rPr>
        <w:t>or</w:t>
      </w:r>
      <w:r w:rsidRPr="00B33887">
        <w:rPr>
          <w:rFonts w:ascii="Arial" w:hAnsi="Arial" w:cs="Arial"/>
          <w:b/>
          <w:bCs/>
          <w:i/>
          <w:iCs/>
          <w:sz w:val="24"/>
          <w:szCs w:val="24"/>
        </w:rPr>
        <w:t xml:space="preserve"> </w:t>
      </w:r>
      <w:r w:rsidRPr="00B33887">
        <w:rPr>
          <w:rFonts w:ascii="Arial" w:hAnsi="Arial" w:cs="Arial"/>
          <w:sz w:val="24"/>
          <w:szCs w:val="24"/>
        </w:rPr>
        <w:t xml:space="preserve">the Subcontractor must submit and maintain a Certificate of Insurance that also meets or exceeds the insurance requirements of the Primary Contractor defined in this contract, with an Additional Insured Endorsement. </w:t>
      </w:r>
    </w:p>
    <w:p w14:paraId="63845F76" w14:textId="5EB19F84" w:rsidR="00B33887" w:rsidRPr="00B33887" w:rsidRDefault="00B33887" w:rsidP="00B33887">
      <w:pPr>
        <w:pStyle w:val="ListParagraph"/>
        <w:numPr>
          <w:ilvl w:val="0"/>
          <w:numId w:val="14"/>
        </w:numPr>
        <w:spacing w:line="256" w:lineRule="auto"/>
        <w:ind w:left="1440"/>
        <w:rPr>
          <w:rFonts w:ascii="Arial" w:hAnsi="Arial" w:cs="Arial"/>
          <w:sz w:val="24"/>
          <w:szCs w:val="24"/>
        </w:rPr>
      </w:pPr>
      <w:r w:rsidRPr="009C0189">
        <w:rPr>
          <w:rFonts w:ascii="Arial" w:hAnsi="Arial" w:cs="Arial"/>
          <w:sz w:val="24"/>
          <w:szCs w:val="24"/>
        </w:rPr>
        <w:t>Procuring Agency</w:t>
      </w:r>
      <w:r w:rsidRPr="00B33887">
        <w:rPr>
          <w:rFonts w:ascii="Arial" w:hAnsi="Arial" w:cs="Arial"/>
          <w:sz w:val="24"/>
          <w:szCs w:val="24"/>
        </w:rPr>
        <w:t xml:space="preserve"> reserves the right to request copies of all Subcontractor’s Certificate(s) of Insurance at any time.</w:t>
      </w:r>
    </w:p>
    <w:p w14:paraId="58735EC5" w14:textId="77777777" w:rsidR="00B33887" w:rsidRDefault="00B33887" w:rsidP="00D72837">
      <w:pPr>
        <w:spacing w:after="0"/>
        <w:jc w:val="both"/>
        <w:rPr>
          <w:rFonts w:ascii="Arial" w:hAnsi="Arial" w:cs="Arial"/>
          <w:b/>
          <w:sz w:val="24"/>
          <w:szCs w:val="24"/>
        </w:rPr>
      </w:pPr>
    </w:p>
    <w:p w14:paraId="52601EC5" w14:textId="537F5F2F" w:rsidR="00B33887" w:rsidRDefault="00597D58" w:rsidP="00D72837">
      <w:pPr>
        <w:spacing w:after="0"/>
        <w:jc w:val="both"/>
        <w:rPr>
          <w:rFonts w:ascii="Arial" w:hAnsi="Arial" w:cs="Arial"/>
          <w:b/>
          <w:sz w:val="24"/>
          <w:szCs w:val="24"/>
        </w:rPr>
      </w:pPr>
      <w:r w:rsidRPr="00B33887">
        <w:rPr>
          <w:rFonts w:ascii="Arial" w:hAnsi="Arial" w:cs="Arial"/>
          <w:b/>
          <w:sz w:val="24"/>
          <w:szCs w:val="24"/>
        </w:rPr>
        <w:t>10.</w:t>
      </w:r>
      <w:r w:rsidR="00B33887">
        <w:rPr>
          <w:rFonts w:ascii="Arial" w:hAnsi="Arial" w:cs="Arial"/>
          <w:b/>
          <w:sz w:val="24"/>
          <w:szCs w:val="24"/>
        </w:rPr>
        <w:t>6</w:t>
      </w:r>
      <w:r w:rsidRPr="00B33887">
        <w:rPr>
          <w:rFonts w:ascii="Arial" w:hAnsi="Arial" w:cs="Arial"/>
          <w:b/>
          <w:sz w:val="24"/>
          <w:szCs w:val="24"/>
        </w:rPr>
        <w:t>0</w:t>
      </w:r>
      <w:r w:rsidRPr="00B33887">
        <w:rPr>
          <w:rFonts w:ascii="Arial" w:hAnsi="Arial" w:cs="Arial"/>
          <w:b/>
          <w:sz w:val="24"/>
          <w:szCs w:val="24"/>
        </w:rPr>
        <w:tab/>
        <w:t>Notices</w:t>
      </w:r>
    </w:p>
    <w:p w14:paraId="6218E49A" w14:textId="0D24A87B" w:rsidR="00597D58" w:rsidRPr="00B33887" w:rsidRDefault="00597D58" w:rsidP="00D72837">
      <w:pPr>
        <w:spacing w:after="0"/>
        <w:jc w:val="both"/>
        <w:rPr>
          <w:rFonts w:ascii="Arial" w:hAnsi="Arial" w:cs="Arial"/>
          <w:sz w:val="24"/>
          <w:szCs w:val="24"/>
        </w:rPr>
      </w:pPr>
      <w:r w:rsidRPr="00B33887">
        <w:rPr>
          <w:rFonts w:ascii="Arial" w:hAnsi="Arial" w:cs="Arial"/>
          <w:sz w:val="24"/>
          <w:szCs w:val="24"/>
        </w:rPr>
        <w:t>Unless otherwise instructed, all notices, consents, and other communications required and/or permitted by the Contract shall be in writing.  After the award of the Contract, all communications of a contractual or legal nature are to be made to the Agency Contact.</w:t>
      </w:r>
    </w:p>
    <w:p w14:paraId="408D57FC" w14:textId="77777777" w:rsidR="00D72837" w:rsidRPr="00B33887" w:rsidRDefault="00D72837" w:rsidP="00D72837">
      <w:pPr>
        <w:spacing w:after="0"/>
        <w:jc w:val="both"/>
        <w:rPr>
          <w:rFonts w:ascii="Arial" w:hAnsi="Arial" w:cs="Arial"/>
          <w:sz w:val="24"/>
          <w:szCs w:val="24"/>
        </w:rPr>
      </w:pPr>
    </w:p>
    <w:p w14:paraId="097538FD" w14:textId="77777777" w:rsidR="00521483" w:rsidRPr="00B33887" w:rsidRDefault="00521483">
      <w:pPr>
        <w:spacing w:after="0"/>
        <w:jc w:val="both"/>
        <w:rPr>
          <w:rFonts w:ascii="Arial" w:hAnsi="Arial" w:cs="Arial"/>
          <w:sz w:val="24"/>
          <w:szCs w:val="24"/>
        </w:rPr>
      </w:pPr>
    </w:p>
    <w:sectPr w:rsidR="00521483" w:rsidRPr="00B33887" w:rsidSect="00A11B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0563" w14:textId="77777777" w:rsidR="004F6F8A" w:rsidRDefault="004F6F8A" w:rsidP="00D11B83">
      <w:pPr>
        <w:spacing w:after="0" w:line="240" w:lineRule="auto"/>
      </w:pPr>
      <w:r>
        <w:separator/>
      </w:r>
    </w:p>
  </w:endnote>
  <w:endnote w:type="continuationSeparator" w:id="0">
    <w:p w14:paraId="1E8BEE2F" w14:textId="77777777" w:rsidR="004F6F8A" w:rsidRDefault="004F6F8A" w:rsidP="00D1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5D74" w14:textId="77777777" w:rsidR="004F6F8A" w:rsidRDefault="004F6F8A" w:rsidP="00D11B83">
      <w:pPr>
        <w:spacing w:after="0" w:line="240" w:lineRule="auto"/>
      </w:pPr>
      <w:r>
        <w:separator/>
      </w:r>
    </w:p>
  </w:footnote>
  <w:footnote w:type="continuationSeparator" w:id="0">
    <w:p w14:paraId="627852D1" w14:textId="77777777" w:rsidR="004F6F8A" w:rsidRDefault="004F6F8A" w:rsidP="00D11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CC5"/>
    <w:multiLevelType w:val="hybridMultilevel"/>
    <w:tmpl w:val="E8187CE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14345450"/>
    <w:multiLevelType w:val="hybridMultilevel"/>
    <w:tmpl w:val="C970830E"/>
    <w:lvl w:ilvl="0" w:tplc="43604A54">
      <w:start w:val="4"/>
      <w:numFmt w:val="upperLetter"/>
      <w:lvlText w:val="%1."/>
      <w:lvlJc w:val="left"/>
      <w:pPr>
        <w:ind w:left="1440" w:hanging="360"/>
      </w:pPr>
      <w:rPr>
        <w:rFonts w:hint="default"/>
        <w:b/>
        <w:bCs/>
        <w:strike w:val="0"/>
        <w:dstrike w:val="0"/>
        <w:color w:val="auto"/>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A55C5"/>
    <w:multiLevelType w:val="hybridMultilevel"/>
    <w:tmpl w:val="C1428556"/>
    <w:lvl w:ilvl="0" w:tplc="31DA082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72B7827"/>
    <w:multiLevelType w:val="hybridMultilevel"/>
    <w:tmpl w:val="53987D3C"/>
    <w:lvl w:ilvl="0" w:tplc="FD30BE64">
      <w:start w:val="1"/>
      <w:numFmt w:val="decimal"/>
      <w:lvlText w:val="6.%1"/>
      <w:lvlJc w:val="right"/>
      <w:pPr>
        <w:ind w:left="630" w:hanging="360"/>
      </w:pPr>
      <w:rPr>
        <w:rFonts w:ascii="Arial" w:eastAsia="Times New Roman" w:hAnsi="Arial"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A052A"/>
    <w:multiLevelType w:val="hybridMultilevel"/>
    <w:tmpl w:val="63F640C2"/>
    <w:lvl w:ilvl="0" w:tplc="9184FD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D55FEF"/>
    <w:multiLevelType w:val="hybridMultilevel"/>
    <w:tmpl w:val="0B783D2E"/>
    <w:lvl w:ilvl="0" w:tplc="516C0862">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CD830F6"/>
    <w:multiLevelType w:val="multilevel"/>
    <w:tmpl w:val="3852F252"/>
    <w:lvl w:ilvl="0">
      <w:start w:val="10"/>
      <w:numFmt w:val="decimal"/>
      <w:lvlText w:val="%1"/>
      <w:lvlJc w:val="left"/>
      <w:pPr>
        <w:ind w:left="600" w:hanging="600"/>
      </w:pPr>
      <w:rPr>
        <w:rFonts w:hint="default"/>
      </w:rPr>
    </w:lvl>
    <w:lvl w:ilvl="1">
      <w:start w:val="3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124038"/>
    <w:multiLevelType w:val="hybridMultilevel"/>
    <w:tmpl w:val="B5B4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0612A"/>
    <w:multiLevelType w:val="hybridMultilevel"/>
    <w:tmpl w:val="B76C3F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F2B07"/>
    <w:multiLevelType w:val="hybridMultilevel"/>
    <w:tmpl w:val="3886EC36"/>
    <w:lvl w:ilvl="0" w:tplc="221CDD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7722F6"/>
    <w:multiLevelType w:val="hybridMultilevel"/>
    <w:tmpl w:val="21A61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D05C5"/>
    <w:multiLevelType w:val="hybridMultilevel"/>
    <w:tmpl w:val="EAAA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875FF"/>
    <w:multiLevelType w:val="hybridMultilevel"/>
    <w:tmpl w:val="0136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AB4F62"/>
    <w:multiLevelType w:val="hybridMultilevel"/>
    <w:tmpl w:val="3C5E40D8"/>
    <w:lvl w:ilvl="0" w:tplc="EDC6443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4A6DDE"/>
    <w:multiLevelType w:val="hybridMultilevel"/>
    <w:tmpl w:val="C692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C5B3F"/>
    <w:multiLevelType w:val="hybridMultilevel"/>
    <w:tmpl w:val="AEA8D97E"/>
    <w:lvl w:ilvl="0" w:tplc="91F29506">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2A0373"/>
    <w:multiLevelType w:val="hybridMultilevel"/>
    <w:tmpl w:val="38FEC4C2"/>
    <w:lvl w:ilvl="0" w:tplc="D882AE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E817CCD"/>
    <w:multiLevelType w:val="hybridMultilevel"/>
    <w:tmpl w:val="21A8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834372">
    <w:abstractNumId w:val="11"/>
  </w:num>
  <w:num w:numId="2" w16cid:durableId="2090882660">
    <w:abstractNumId w:val="17"/>
  </w:num>
  <w:num w:numId="3" w16cid:durableId="371344175">
    <w:abstractNumId w:val="12"/>
  </w:num>
  <w:num w:numId="4" w16cid:durableId="1973096008">
    <w:abstractNumId w:val="10"/>
  </w:num>
  <w:num w:numId="5" w16cid:durableId="1927298058">
    <w:abstractNumId w:val="8"/>
  </w:num>
  <w:num w:numId="6" w16cid:durableId="858273830">
    <w:abstractNumId w:val="7"/>
  </w:num>
  <w:num w:numId="7" w16cid:durableId="1811315305">
    <w:abstractNumId w:val="14"/>
  </w:num>
  <w:num w:numId="8" w16cid:durableId="748691788">
    <w:abstractNumId w:val="13"/>
  </w:num>
  <w:num w:numId="9" w16cid:durableId="105275159">
    <w:abstractNumId w:val="3"/>
  </w:num>
  <w:num w:numId="10" w16cid:durableId="994718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862652">
    <w:abstractNumId w:val="9"/>
  </w:num>
  <w:num w:numId="12" w16cid:durableId="1416708290">
    <w:abstractNumId w:val="16"/>
  </w:num>
  <w:num w:numId="13" w16cid:durableId="1923904399">
    <w:abstractNumId w:val="6"/>
  </w:num>
  <w:num w:numId="14" w16cid:durableId="878198455">
    <w:abstractNumId w:val="0"/>
  </w:num>
  <w:num w:numId="15" w16cid:durableId="730419158">
    <w:abstractNumId w:val="2"/>
  </w:num>
  <w:num w:numId="16" w16cid:durableId="332730186">
    <w:abstractNumId w:val="4"/>
  </w:num>
  <w:num w:numId="17" w16cid:durableId="811143978">
    <w:abstractNumId w:val="15"/>
  </w:num>
  <w:num w:numId="18" w16cid:durableId="1262179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D58"/>
    <w:rsid w:val="00002AB0"/>
    <w:rsid w:val="0002110F"/>
    <w:rsid w:val="00035A8D"/>
    <w:rsid w:val="00050909"/>
    <w:rsid w:val="000717EB"/>
    <w:rsid w:val="000734DF"/>
    <w:rsid w:val="00074322"/>
    <w:rsid w:val="000901B4"/>
    <w:rsid w:val="000B75C8"/>
    <w:rsid w:val="000E26DD"/>
    <w:rsid w:val="000F04FA"/>
    <w:rsid w:val="00120ADD"/>
    <w:rsid w:val="001417D2"/>
    <w:rsid w:val="0016284C"/>
    <w:rsid w:val="00165EE5"/>
    <w:rsid w:val="00187475"/>
    <w:rsid w:val="001D543B"/>
    <w:rsid w:val="0020314F"/>
    <w:rsid w:val="00260C18"/>
    <w:rsid w:val="0027644D"/>
    <w:rsid w:val="00286759"/>
    <w:rsid w:val="002C56B5"/>
    <w:rsid w:val="003046D9"/>
    <w:rsid w:val="00323396"/>
    <w:rsid w:val="00333D5F"/>
    <w:rsid w:val="0034713B"/>
    <w:rsid w:val="003622D9"/>
    <w:rsid w:val="0036595E"/>
    <w:rsid w:val="0037790A"/>
    <w:rsid w:val="00392A92"/>
    <w:rsid w:val="0043260F"/>
    <w:rsid w:val="00442DFD"/>
    <w:rsid w:val="004556AE"/>
    <w:rsid w:val="00482E89"/>
    <w:rsid w:val="004A5D31"/>
    <w:rsid w:val="004E64D6"/>
    <w:rsid w:val="004F6F8A"/>
    <w:rsid w:val="005043EE"/>
    <w:rsid w:val="00521483"/>
    <w:rsid w:val="00524515"/>
    <w:rsid w:val="005309B4"/>
    <w:rsid w:val="0053174D"/>
    <w:rsid w:val="00564B6B"/>
    <w:rsid w:val="005763F1"/>
    <w:rsid w:val="00597D58"/>
    <w:rsid w:val="005A5337"/>
    <w:rsid w:val="005E42D3"/>
    <w:rsid w:val="005E65B3"/>
    <w:rsid w:val="005F3788"/>
    <w:rsid w:val="005F7382"/>
    <w:rsid w:val="00600F25"/>
    <w:rsid w:val="0064323C"/>
    <w:rsid w:val="00647E00"/>
    <w:rsid w:val="00666940"/>
    <w:rsid w:val="00680F5C"/>
    <w:rsid w:val="00687AD8"/>
    <w:rsid w:val="0069335E"/>
    <w:rsid w:val="006A6559"/>
    <w:rsid w:val="006C6E46"/>
    <w:rsid w:val="00712ACD"/>
    <w:rsid w:val="007232F7"/>
    <w:rsid w:val="0073141D"/>
    <w:rsid w:val="0075186E"/>
    <w:rsid w:val="007871C9"/>
    <w:rsid w:val="00791653"/>
    <w:rsid w:val="007A2CAC"/>
    <w:rsid w:val="007F3DD3"/>
    <w:rsid w:val="00815B2A"/>
    <w:rsid w:val="00822D26"/>
    <w:rsid w:val="008253FC"/>
    <w:rsid w:val="0082575E"/>
    <w:rsid w:val="008613F0"/>
    <w:rsid w:val="0087628A"/>
    <w:rsid w:val="008F2854"/>
    <w:rsid w:val="0093726E"/>
    <w:rsid w:val="00957D7C"/>
    <w:rsid w:val="00961DDD"/>
    <w:rsid w:val="00980DF5"/>
    <w:rsid w:val="009B1AA9"/>
    <w:rsid w:val="009C0189"/>
    <w:rsid w:val="009E1745"/>
    <w:rsid w:val="00A02483"/>
    <w:rsid w:val="00A10EC3"/>
    <w:rsid w:val="00A11BA5"/>
    <w:rsid w:val="00A64573"/>
    <w:rsid w:val="00AB2828"/>
    <w:rsid w:val="00AC5CF5"/>
    <w:rsid w:val="00AD44C0"/>
    <w:rsid w:val="00AD7A2A"/>
    <w:rsid w:val="00B27888"/>
    <w:rsid w:val="00B33887"/>
    <w:rsid w:val="00B35132"/>
    <w:rsid w:val="00B469F5"/>
    <w:rsid w:val="00B71B50"/>
    <w:rsid w:val="00BA09C2"/>
    <w:rsid w:val="00BC6EAF"/>
    <w:rsid w:val="00BD185A"/>
    <w:rsid w:val="00BD39F9"/>
    <w:rsid w:val="00BF413F"/>
    <w:rsid w:val="00BF669B"/>
    <w:rsid w:val="00C021EF"/>
    <w:rsid w:val="00C03DAD"/>
    <w:rsid w:val="00C1619E"/>
    <w:rsid w:val="00C42053"/>
    <w:rsid w:val="00C5773B"/>
    <w:rsid w:val="00C86751"/>
    <w:rsid w:val="00CD78E6"/>
    <w:rsid w:val="00CE0B45"/>
    <w:rsid w:val="00CE59FF"/>
    <w:rsid w:val="00D04665"/>
    <w:rsid w:val="00D11B83"/>
    <w:rsid w:val="00D355A8"/>
    <w:rsid w:val="00D35949"/>
    <w:rsid w:val="00D4493A"/>
    <w:rsid w:val="00D44E47"/>
    <w:rsid w:val="00D549D5"/>
    <w:rsid w:val="00D6442A"/>
    <w:rsid w:val="00D64ABF"/>
    <w:rsid w:val="00D72837"/>
    <w:rsid w:val="00D76266"/>
    <w:rsid w:val="00D77095"/>
    <w:rsid w:val="00D933BC"/>
    <w:rsid w:val="00DE0C30"/>
    <w:rsid w:val="00DF0631"/>
    <w:rsid w:val="00DF64E9"/>
    <w:rsid w:val="00E0453A"/>
    <w:rsid w:val="00E21F78"/>
    <w:rsid w:val="00E246D9"/>
    <w:rsid w:val="00E36D75"/>
    <w:rsid w:val="00E410E1"/>
    <w:rsid w:val="00EA3DAA"/>
    <w:rsid w:val="00ED0432"/>
    <w:rsid w:val="00EE410B"/>
    <w:rsid w:val="00F6045C"/>
    <w:rsid w:val="00F618DD"/>
    <w:rsid w:val="00F63B4D"/>
    <w:rsid w:val="00F65ED0"/>
    <w:rsid w:val="00F974EE"/>
    <w:rsid w:val="00FA0B19"/>
    <w:rsid w:val="00FC5716"/>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4B5A"/>
  <w15:chartTrackingRefBased/>
  <w15:docId w15:val="{617B8D2A-D887-4F29-A6C3-D3539318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D58"/>
    <w:rPr>
      <w:color w:val="0563C1" w:themeColor="hyperlink"/>
      <w:u w:val="single"/>
    </w:rPr>
  </w:style>
  <w:style w:type="table" w:styleId="TableGrid">
    <w:name w:val="Table Grid"/>
    <w:basedOn w:val="TableNormal"/>
    <w:uiPriority w:val="39"/>
    <w:rsid w:val="005E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AB List 1,Bullet Points,Bullet List,FooterText,numbered,List Paragraph1,Paragraphe de liste1,Bulletr List Paragraph,列出段落,列出段落1,List Paragraph2,List Paragraph21,Listeafsnit1,Parágrafo da Lista1,Párrafo de lista1,リスト段落1,Foot,ProcessA"/>
    <w:basedOn w:val="Normal"/>
    <w:link w:val="ListParagraphChar"/>
    <w:uiPriority w:val="34"/>
    <w:qFormat/>
    <w:rsid w:val="00333D5F"/>
    <w:pPr>
      <w:ind w:left="720"/>
      <w:contextualSpacing/>
    </w:pPr>
  </w:style>
  <w:style w:type="character" w:styleId="FollowedHyperlink">
    <w:name w:val="FollowedHyperlink"/>
    <w:basedOn w:val="DefaultParagraphFont"/>
    <w:uiPriority w:val="99"/>
    <w:semiHidden/>
    <w:unhideWhenUsed/>
    <w:rsid w:val="00521483"/>
    <w:rPr>
      <w:color w:val="954F72" w:themeColor="followedHyperlink"/>
      <w:u w:val="single"/>
    </w:rPr>
  </w:style>
  <w:style w:type="paragraph" w:styleId="PlainText">
    <w:name w:val="Plain Text"/>
    <w:basedOn w:val="Normal"/>
    <w:link w:val="PlainTextChar"/>
    <w:rsid w:val="005309B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5309B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D04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665"/>
    <w:rPr>
      <w:rFonts w:ascii="Segoe UI" w:hAnsi="Segoe UI" w:cs="Segoe UI"/>
      <w:sz w:val="18"/>
      <w:szCs w:val="18"/>
    </w:rPr>
  </w:style>
  <w:style w:type="character" w:styleId="CommentReference">
    <w:name w:val="annotation reference"/>
    <w:basedOn w:val="DefaultParagraphFont"/>
    <w:uiPriority w:val="99"/>
    <w:semiHidden/>
    <w:unhideWhenUsed/>
    <w:rsid w:val="00F65ED0"/>
    <w:rPr>
      <w:sz w:val="16"/>
      <w:szCs w:val="16"/>
    </w:rPr>
  </w:style>
  <w:style w:type="paragraph" w:styleId="CommentText">
    <w:name w:val="annotation text"/>
    <w:basedOn w:val="Normal"/>
    <w:link w:val="CommentTextChar"/>
    <w:uiPriority w:val="99"/>
    <w:semiHidden/>
    <w:unhideWhenUsed/>
    <w:rsid w:val="00F65ED0"/>
    <w:pPr>
      <w:spacing w:line="240" w:lineRule="auto"/>
    </w:pPr>
    <w:rPr>
      <w:sz w:val="20"/>
      <w:szCs w:val="20"/>
    </w:rPr>
  </w:style>
  <w:style w:type="character" w:customStyle="1" w:styleId="CommentTextChar">
    <w:name w:val="Comment Text Char"/>
    <w:basedOn w:val="DefaultParagraphFont"/>
    <w:link w:val="CommentText"/>
    <w:uiPriority w:val="99"/>
    <w:semiHidden/>
    <w:rsid w:val="00F65ED0"/>
    <w:rPr>
      <w:sz w:val="20"/>
      <w:szCs w:val="20"/>
    </w:rPr>
  </w:style>
  <w:style w:type="paragraph" w:styleId="CommentSubject">
    <w:name w:val="annotation subject"/>
    <w:basedOn w:val="CommentText"/>
    <w:next w:val="CommentText"/>
    <w:link w:val="CommentSubjectChar"/>
    <w:uiPriority w:val="99"/>
    <w:semiHidden/>
    <w:unhideWhenUsed/>
    <w:rsid w:val="00F65ED0"/>
    <w:rPr>
      <w:b/>
      <w:bCs/>
    </w:rPr>
  </w:style>
  <w:style w:type="character" w:customStyle="1" w:styleId="CommentSubjectChar">
    <w:name w:val="Comment Subject Char"/>
    <w:basedOn w:val="CommentTextChar"/>
    <w:link w:val="CommentSubject"/>
    <w:uiPriority w:val="99"/>
    <w:semiHidden/>
    <w:rsid w:val="00F65ED0"/>
    <w:rPr>
      <w:b/>
      <w:bCs/>
      <w:sz w:val="20"/>
      <w:szCs w:val="20"/>
    </w:rPr>
  </w:style>
  <w:style w:type="paragraph" w:styleId="Header">
    <w:name w:val="header"/>
    <w:basedOn w:val="Normal"/>
    <w:link w:val="HeaderChar"/>
    <w:uiPriority w:val="99"/>
    <w:unhideWhenUsed/>
    <w:rsid w:val="00D11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83"/>
  </w:style>
  <w:style w:type="paragraph" w:styleId="Footer">
    <w:name w:val="footer"/>
    <w:basedOn w:val="Normal"/>
    <w:link w:val="FooterChar"/>
    <w:uiPriority w:val="99"/>
    <w:unhideWhenUsed/>
    <w:rsid w:val="00D11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83"/>
  </w:style>
  <w:style w:type="paragraph" w:styleId="Revision">
    <w:name w:val="Revision"/>
    <w:hidden/>
    <w:uiPriority w:val="99"/>
    <w:semiHidden/>
    <w:rsid w:val="00FC5716"/>
    <w:pPr>
      <w:spacing w:after="0" w:line="240" w:lineRule="auto"/>
    </w:pPr>
  </w:style>
  <w:style w:type="character" w:customStyle="1" w:styleId="ListParagraphChar">
    <w:name w:val="List Paragraph Char"/>
    <w:aliases w:val="Bullet Char,AB List 1 Char,Bullet Points Char,Bullet List Char,FooterText Char,numbered Char,List Paragraph1 Char,Paragraphe de liste1 Char,Bulletr List Paragraph Char,列出段落 Char,列出段落1 Char,List Paragraph2 Char,List Paragraph21 Char"/>
    <w:link w:val="ListParagraph"/>
    <w:uiPriority w:val="34"/>
    <w:qFormat/>
    <w:rsid w:val="00E246D9"/>
  </w:style>
  <w:style w:type="character" w:styleId="UnresolvedMention">
    <w:name w:val="Unresolved Mention"/>
    <w:basedOn w:val="DefaultParagraphFont"/>
    <w:uiPriority w:val="99"/>
    <w:semiHidden/>
    <w:unhideWhenUsed/>
    <w:rsid w:val="002C5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072000">
      <w:bodyDiv w:val="1"/>
      <w:marLeft w:val="0"/>
      <w:marRight w:val="0"/>
      <w:marTop w:val="0"/>
      <w:marBottom w:val="0"/>
      <w:divBdr>
        <w:top w:val="none" w:sz="0" w:space="0" w:color="auto"/>
        <w:left w:val="none" w:sz="0" w:space="0" w:color="auto"/>
        <w:bottom w:val="none" w:sz="0" w:space="0" w:color="auto"/>
        <w:right w:val="none" w:sz="0" w:space="0" w:color="auto"/>
      </w:divBdr>
    </w:div>
    <w:div w:id="1407993080">
      <w:bodyDiv w:val="1"/>
      <w:marLeft w:val="0"/>
      <w:marRight w:val="0"/>
      <w:marTop w:val="0"/>
      <w:marBottom w:val="0"/>
      <w:divBdr>
        <w:top w:val="none" w:sz="0" w:space="0" w:color="auto"/>
        <w:left w:val="none" w:sz="0" w:space="0" w:color="auto"/>
        <w:bottom w:val="none" w:sz="0" w:space="0" w:color="auto"/>
        <w:right w:val="none" w:sz="0" w:space="0" w:color="auto"/>
      </w:divBdr>
    </w:div>
    <w:div w:id="1531838647">
      <w:bodyDiv w:val="1"/>
      <w:marLeft w:val="0"/>
      <w:marRight w:val="0"/>
      <w:marTop w:val="0"/>
      <w:marBottom w:val="0"/>
      <w:divBdr>
        <w:top w:val="none" w:sz="0" w:space="0" w:color="auto"/>
        <w:left w:val="none" w:sz="0" w:space="0" w:color="auto"/>
        <w:bottom w:val="none" w:sz="0" w:space="0" w:color="auto"/>
        <w:right w:val="none" w:sz="0" w:space="0" w:color="auto"/>
      </w:divBdr>
    </w:div>
    <w:div w:id="1732803845">
      <w:bodyDiv w:val="1"/>
      <w:marLeft w:val="0"/>
      <w:marRight w:val="0"/>
      <w:marTop w:val="0"/>
      <w:marBottom w:val="0"/>
      <w:divBdr>
        <w:top w:val="none" w:sz="0" w:space="0" w:color="auto"/>
        <w:left w:val="none" w:sz="0" w:space="0" w:color="auto"/>
        <w:bottom w:val="none" w:sz="0" w:space="0" w:color="auto"/>
        <w:right w:val="none" w:sz="0" w:space="0" w:color="auto"/>
      </w:divBdr>
    </w:div>
    <w:div w:id="2084987265">
      <w:bodyDiv w:val="1"/>
      <w:marLeft w:val="0"/>
      <w:marRight w:val="0"/>
      <w:marTop w:val="0"/>
      <w:marBottom w:val="0"/>
      <w:divBdr>
        <w:top w:val="none" w:sz="0" w:space="0" w:color="auto"/>
        <w:left w:val="none" w:sz="0" w:space="0" w:color="auto"/>
        <w:bottom w:val="none" w:sz="0" w:space="0" w:color="auto"/>
        <w:right w:val="none" w:sz="0" w:space="0" w:color="auto"/>
      </w:divBdr>
    </w:div>
    <w:div w:id="2095544839">
      <w:bodyDiv w:val="1"/>
      <w:marLeft w:val="0"/>
      <w:marRight w:val="0"/>
      <w:marTop w:val="0"/>
      <w:marBottom w:val="0"/>
      <w:divBdr>
        <w:top w:val="none" w:sz="0" w:space="0" w:color="auto"/>
        <w:left w:val="none" w:sz="0" w:space="0" w:color="auto"/>
        <w:bottom w:val="none" w:sz="0" w:space="0" w:color="auto"/>
        <w:right w:val="none" w:sz="0" w:space="0" w:color="auto"/>
      </w:divBdr>
    </w:div>
    <w:div w:id="21195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s.ky.gov" TargetMode="External"/><Relationship Id="rId13" Type="http://schemas.openxmlformats.org/officeDocument/2006/relationships/hyperlink" Target="https://finance.ky.gov/office-of-the-secretary/Pages/finance-forms.aspx"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merriam-webster.com/dictionary/seal" TargetMode="External"/><Relationship Id="rId12" Type="http://schemas.openxmlformats.org/officeDocument/2006/relationships/hyperlink" Target="https://finance.ky.gov/office-of-the-secretary/Pages/finance-forms.aspx" TargetMode="External"/><Relationship Id="rId17" Type="http://schemas.openxmlformats.org/officeDocument/2006/relationships/hyperlink" Target="https://insurance.ky.gov/ppc/Company/Default.aspx" TargetMode="External"/><Relationship Id="rId2" Type="http://schemas.openxmlformats.org/officeDocument/2006/relationships/styles" Target="styles.xml"/><Relationship Id="rId16" Type="http://schemas.openxmlformats.org/officeDocument/2006/relationships/hyperlink" Target="http://www.ambest.com"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ky.gov/office-of-the-secretary/Pages/finance-forms.aspx" TargetMode="External"/><Relationship Id="rId5" Type="http://schemas.openxmlformats.org/officeDocument/2006/relationships/footnotes" Target="footnotes.xml"/><Relationship Id="rId15" Type="http://schemas.openxmlformats.org/officeDocument/2006/relationships/hyperlink" Target="https://vss.ky.gov" TargetMode="External"/><Relationship Id="rId10" Type="http://schemas.openxmlformats.org/officeDocument/2006/relationships/hyperlink" Target="mailto:Finance.CRCGroup@ky.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ss.ky.gov" TargetMode="External"/><Relationship Id="rId14" Type="http://schemas.openxmlformats.org/officeDocument/2006/relationships/hyperlink" Target="https://finance.ky.gov/eProcurement/Pages/doing-business-with-the-commonwealth.asp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CC87AFEF55F42ABD1F6A378A06869" ma:contentTypeVersion="1" ma:contentTypeDescription="Create a new document." ma:contentTypeScope="" ma:versionID="54b03c3343502908d4d88634c52807e9">
  <xsd:schema xmlns:xsd="http://www.w3.org/2001/XMLSchema" xmlns:xs="http://www.w3.org/2001/XMLSchema" xmlns:p="http://schemas.microsoft.com/office/2006/metadata/properties" xmlns:ns1="http://schemas.microsoft.com/sharepoint/v3" xmlns:ns2="2cf958f7-9531-40aa-aa64-293681b39c04" targetNamespace="http://schemas.microsoft.com/office/2006/metadata/properties" ma:root="true" ma:fieldsID="79ba4e3ebe6f3ec67b275734e913fc65" ns1:_="" ns2:_="">
    <xsd:import namespace="http://schemas.microsoft.com/sharepoint/v3"/>
    <xsd:import namespace="2cf958f7-9531-40aa-aa64-293681b39c0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958f7-9531-40aa-aa64-293681b39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8D7DFD-2D44-460F-9FE1-870CB30B494F}"/>
</file>

<file path=customXml/itemProps2.xml><?xml version="1.0" encoding="utf-8"?>
<ds:datastoreItem xmlns:ds="http://schemas.openxmlformats.org/officeDocument/2006/customXml" ds:itemID="{F5D6D6B5-0C7B-44F1-BD32-097040DA3BC1}"/>
</file>

<file path=customXml/itemProps3.xml><?xml version="1.0" encoding="utf-8"?>
<ds:datastoreItem xmlns:ds="http://schemas.openxmlformats.org/officeDocument/2006/customXml" ds:itemID="{C1F82F76-4A25-46B7-8FEC-9F980058AB40}"/>
</file>

<file path=docProps/app.xml><?xml version="1.0" encoding="utf-8"?>
<Properties xmlns="http://schemas.openxmlformats.org/officeDocument/2006/extended-properties" xmlns:vt="http://schemas.openxmlformats.org/officeDocument/2006/docPropsVTypes">
  <Template>Normal.dotm</Template>
  <TotalTime>0</TotalTime>
  <Pages>21</Pages>
  <Words>6066</Words>
  <Characters>34582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40567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tracy.gritton</dc:creator>
  <cp:keywords/>
  <dc:description/>
  <cp:lastModifiedBy>Luby, Shelby (Finance)</cp:lastModifiedBy>
  <cp:revision>2</cp:revision>
  <dcterms:created xsi:type="dcterms:W3CDTF">2026-03-04T14:54:00Z</dcterms:created>
  <dcterms:modified xsi:type="dcterms:W3CDTF">2026-03-04T14:54:00Z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0x010100DB8CC87AFEF55F42ABD1F6A378A06869</vt:lpwstr>
  </property>
</Properties>
</file>